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E960" w14:textId="47FFA34F" w:rsidR="00980DBC" w:rsidRPr="00B1766C" w:rsidRDefault="00980DBC" w:rsidP="00B1766C">
      <w:pPr>
        <w:tabs>
          <w:tab w:val="left" w:pos="720"/>
          <w:tab w:val="center" w:pos="4630"/>
        </w:tabs>
        <w:spacing w:line="360" w:lineRule="auto"/>
        <w:contextualSpacing/>
        <w:jc w:val="center"/>
        <w:rPr>
          <w:rFonts w:asciiTheme="majorHAnsi" w:hAnsiTheme="majorHAnsi"/>
          <w:noProof/>
          <w:sz w:val="24"/>
          <w:szCs w:val="24"/>
        </w:rPr>
      </w:pPr>
      <w:r w:rsidRPr="007E2C4B">
        <w:rPr>
          <w:rFonts w:asciiTheme="majorHAnsi" w:hAnsiTheme="majorHAnsi"/>
          <w:noProof/>
          <w:sz w:val="24"/>
          <w:szCs w:val="24"/>
        </w:rPr>
        <mc:AlternateContent>
          <mc:Choice Requires="wps">
            <w:drawing>
              <wp:anchor distT="0" distB="0" distL="114300" distR="114300" simplePos="0" relativeHeight="251667968" behindDoc="1" locked="0" layoutInCell="1" allowOverlap="1" wp14:anchorId="3587CEF3" wp14:editId="361B09DC">
                <wp:simplePos x="0" y="0"/>
                <wp:positionH relativeFrom="margin">
                  <wp:align>right</wp:align>
                </wp:positionH>
                <wp:positionV relativeFrom="paragraph">
                  <wp:posOffset>23495</wp:posOffset>
                </wp:positionV>
                <wp:extent cx="5933440" cy="10668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066800"/>
                        </a:xfrm>
                        <a:prstGeom prst="rect">
                          <a:avLst/>
                        </a:prstGeom>
                        <a:solidFill>
                          <a:srgbClr val="F2F8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89FE85" id="Rectangle 4" o:spid="_x0000_s1026" style="position:absolute;margin-left:416pt;margin-top:1.85pt;width:467.2pt;height:84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" fillcolor="#f2f8ee" stroked="f" strokeweight="2pt">
                <v:path arrowok="t"/>
                <w10:wrap anchorx="margin"/>
              </v:rect>
            </w:pict>
          </mc:Fallback>
        </mc:AlternateContent>
      </w:r>
      <w:r w:rsidRPr="007E2C4B">
        <w:rPr>
          <w:rFonts w:asciiTheme="majorHAnsi" w:hAnsiTheme="majorHAnsi"/>
          <w:b/>
          <w:bCs/>
          <w:noProof/>
          <w:sz w:val="24"/>
          <w:szCs w:val="24"/>
        </w:rPr>
        <w:drawing>
          <wp:anchor distT="0" distB="0" distL="114300" distR="114300" simplePos="0" relativeHeight="251668992" behindDoc="1" locked="0" layoutInCell="1" allowOverlap="1" wp14:anchorId="4655FEA2" wp14:editId="6C167227">
            <wp:simplePos x="0" y="0"/>
            <wp:positionH relativeFrom="column">
              <wp:posOffset>61595</wp:posOffset>
            </wp:positionH>
            <wp:positionV relativeFrom="paragraph">
              <wp:posOffset>62865</wp:posOffset>
            </wp:positionV>
            <wp:extent cx="733425" cy="1003453"/>
            <wp:effectExtent l="0" t="0" r="0" b="6350"/>
            <wp:wrapNone/>
            <wp:docPr id="3" name="Picture 3" descr="D:\TARMIJI SIREGAR\JURNAL BRIGHT VISION\COVER DEP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MIJI SIREGAR\JURNAL BRIGHT VISION\COVER DEPAN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03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2C4B">
        <w:rPr>
          <w:rFonts w:asciiTheme="majorHAnsi" w:hAnsiTheme="majorHAnsi"/>
          <w:noProof/>
          <w:sz w:val="24"/>
          <w:szCs w:val="24"/>
        </w:rPr>
        <mc:AlternateContent>
          <mc:Choice Requires="wps">
            <w:drawing>
              <wp:anchor distT="0" distB="0" distL="114300" distR="114300" simplePos="0" relativeHeight="251665920" behindDoc="1" locked="0" layoutInCell="1" allowOverlap="1" wp14:anchorId="34263230" wp14:editId="38602432">
                <wp:simplePos x="0" y="0"/>
                <wp:positionH relativeFrom="column">
                  <wp:posOffset>635</wp:posOffset>
                </wp:positionH>
                <wp:positionV relativeFrom="paragraph">
                  <wp:posOffset>91440</wp:posOffset>
                </wp:positionV>
                <wp:extent cx="5933440" cy="1123950"/>
                <wp:effectExtent l="0" t="0" r="0" b="0"/>
                <wp:wrapNone/>
                <wp:docPr id="5" name="Rectangle 5"/>
                <wp:cNvGraphicFramePr/>
                <a:graphic xmlns:a="http://schemas.openxmlformats.org/drawingml/2006/main">
                  <a:graphicData uri="http://schemas.microsoft.com/office/word/2010/wordprocessingShape">
                    <wps:wsp>
                      <wps:cNvSpPr/>
                      <wps:spPr>
                        <a:xfrm>
                          <a:off x="0" y="0"/>
                          <a:ext cx="5933440" cy="1123950"/>
                        </a:xfrm>
                        <a:prstGeom prst="rect">
                          <a:avLst/>
                        </a:prstGeom>
                        <a:solidFill>
                          <a:srgbClr val="F2F8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1BC0B6" id="Rectangle 5" o:spid="_x0000_s1026" style="position:absolute;margin-left:.05pt;margin-top:7.2pt;width:467.2pt;height:88.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" fillcolor="#f2f8ee" stroked="f" strokeweight="2pt"/>
            </w:pict>
          </mc:Fallback>
        </mc:AlternateContent>
      </w:r>
      <w:r w:rsidRPr="007E2C4B">
        <w:rPr>
          <w:rFonts w:asciiTheme="majorHAnsi" w:hAnsiTheme="majorHAnsi"/>
          <w:noProof/>
          <w:sz w:val="24"/>
          <w:szCs w:val="24"/>
        </w:rPr>
        <mc:AlternateContent>
          <mc:Choice Requires="wps">
            <w:drawing>
              <wp:anchor distT="4294967294" distB="4294967294" distL="114300" distR="114300" simplePos="0" relativeHeight="251666944" behindDoc="0" locked="0" layoutInCell="1" allowOverlap="1" wp14:anchorId="5B5953F3" wp14:editId="0CF67D8D">
                <wp:simplePos x="0" y="0"/>
                <wp:positionH relativeFrom="column">
                  <wp:posOffset>635</wp:posOffset>
                </wp:positionH>
                <wp:positionV relativeFrom="paragraph">
                  <wp:posOffset>6985</wp:posOffset>
                </wp:positionV>
                <wp:extent cx="5933440" cy="0"/>
                <wp:effectExtent l="0" t="0" r="292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47FB6C" id="Straight Connector 22"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pt,.55pt" to="4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" strokecolor="black [3213]" strokeweight="2pt">
                <o:lock v:ext="edit" shapetype="f"/>
              </v:line>
            </w:pict>
          </mc:Fallback>
        </mc:AlternateContent>
      </w:r>
      <w:r w:rsidRPr="007E2C4B">
        <w:rPr>
          <w:rFonts w:asciiTheme="majorHAnsi" w:hAnsiTheme="majorHAnsi"/>
          <w:b/>
          <w:bCs/>
          <w:sz w:val="24"/>
          <w:szCs w:val="24"/>
        </w:rPr>
        <w:t>BRIGHT VISION</w:t>
      </w:r>
    </w:p>
    <w:p w14:paraId="15F7C937" w14:textId="7AE2C392" w:rsidR="00980DBC" w:rsidRPr="007E2C4B" w:rsidRDefault="00980DBC" w:rsidP="00B1766C">
      <w:pPr>
        <w:tabs>
          <w:tab w:val="left" w:pos="570"/>
          <w:tab w:val="center" w:pos="4677"/>
        </w:tabs>
        <w:spacing w:line="360" w:lineRule="auto"/>
        <w:jc w:val="center"/>
        <w:rPr>
          <w:rFonts w:asciiTheme="majorHAnsi" w:hAnsiTheme="majorHAnsi"/>
          <w:b/>
          <w:bCs/>
          <w:i/>
          <w:sz w:val="24"/>
          <w:szCs w:val="24"/>
        </w:rPr>
      </w:pPr>
      <w:r w:rsidRPr="007E2C4B">
        <w:rPr>
          <w:rFonts w:asciiTheme="majorHAnsi" w:hAnsiTheme="majorHAnsi"/>
          <w:b/>
          <w:bCs/>
          <w:i/>
          <w:sz w:val="24"/>
          <w:szCs w:val="24"/>
        </w:rPr>
        <w:t>Journal of Language and Education</w:t>
      </w:r>
    </w:p>
    <w:p w14:paraId="5DEF0571" w14:textId="3307078D" w:rsidR="00980DBC" w:rsidRPr="007E2C4B" w:rsidRDefault="00980DBC" w:rsidP="00B1766C">
      <w:pPr>
        <w:spacing w:line="360" w:lineRule="auto"/>
        <w:contextualSpacing/>
        <w:jc w:val="center"/>
        <w:rPr>
          <w:rFonts w:asciiTheme="majorHAnsi" w:hAnsiTheme="majorHAnsi"/>
          <w:sz w:val="24"/>
          <w:szCs w:val="24"/>
        </w:rPr>
      </w:pPr>
      <w:r w:rsidRPr="007E2C4B">
        <w:rPr>
          <w:rFonts w:asciiTheme="majorHAnsi" w:hAnsiTheme="majorHAnsi"/>
          <w:sz w:val="24"/>
          <w:szCs w:val="24"/>
        </w:rPr>
        <w:t>Email: brightvisionjournal@uinsu.ac.id</w:t>
      </w:r>
    </w:p>
    <w:p w14:paraId="35B09E50" w14:textId="77777777" w:rsidR="00980DBC" w:rsidRPr="007E2C4B" w:rsidRDefault="00980DBC" w:rsidP="00B1766C">
      <w:pPr>
        <w:tabs>
          <w:tab w:val="left" w:pos="810"/>
          <w:tab w:val="center" w:pos="4677"/>
        </w:tabs>
        <w:spacing w:line="360" w:lineRule="auto"/>
        <w:contextualSpacing/>
        <w:jc w:val="center"/>
        <w:rPr>
          <w:rFonts w:asciiTheme="majorHAnsi" w:hAnsiTheme="majorHAnsi"/>
          <w:sz w:val="24"/>
          <w:szCs w:val="24"/>
          <w:u w:val="single"/>
        </w:rPr>
      </w:pPr>
      <w:r w:rsidRPr="007E2C4B">
        <w:rPr>
          <w:rFonts w:asciiTheme="majorHAnsi" w:hAnsiTheme="majorHAnsi"/>
          <w:sz w:val="24"/>
          <w:szCs w:val="24"/>
        </w:rPr>
        <w:t>http://jurnaltarbiyah.uinsu.ac.id/index.php/brightvision</w:t>
      </w:r>
    </w:p>
    <w:p w14:paraId="275C2559" w14:textId="77777777" w:rsidR="0063663A" w:rsidRPr="007E2C4B" w:rsidRDefault="0063663A" w:rsidP="00A32709">
      <w:pPr>
        <w:spacing w:before="29" w:line="360" w:lineRule="auto"/>
        <w:ind w:right="112"/>
        <w:rPr>
          <w:rFonts w:asciiTheme="majorHAnsi" w:hAnsiTheme="majorHAnsi"/>
          <w:b/>
          <w:sz w:val="24"/>
          <w:szCs w:val="24"/>
        </w:rPr>
      </w:pPr>
    </w:p>
    <w:p w14:paraId="5DE337F9" w14:textId="5817831C" w:rsidR="007E2C4B" w:rsidRPr="007E2C4B" w:rsidRDefault="00A32709" w:rsidP="007E2C4B">
      <w:pPr>
        <w:spacing w:before="19" w:line="360" w:lineRule="auto"/>
        <w:jc w:val="center"/>
        <w:rPr>
          <w:rFonts w:asciiTheme="majorHAnsi" w:hAnsiTheme="majorHAnsi"/>
          <w:b/>
          <w:sz w:val="24"/>
          <w:szCs w:val="24"/>
        </w:rPr>
      </w:pPr>
      <w:r w:rsidRPr="00A32709">
        <w:rPr>
          <w:rFonts w:asciiTheme="majorHAnsi" w:hAnsiTheme="majorHAnsi"/>
          <w:b/>
          <w:sz w:val="24"/>
          <w:szCs w:val="24"/>
        </w:rPr>
        <w:t>AN ANALYSIS ON GRAMMATICAL ERRORS IN WRITING DESCRIPTIVE TEXT AT MTS NEGERI LABUHAN BATU SELATAN</w:t>
      </w:r>
    </w:p>
    <w:p w14:paraId="0F5B3637" w14:textId="200FC8A6" w:rsidR="00243D94" w:rsidRPr="007E2C4B" w:rsidRDefault="00243D94" w:rsidP="007E2C4B">
      <w:pPr>
        <w:spacing w:before="19" w:line="360" w:lineRule="auto"/>
        <w:jc w:val="center"/>
        <w:rPr>
          <w:rFonts w:asciiTheme="majorHAnsi" w:hAnsiTheme="majorHAnsi"/>
          <w:b/>
          <w:sz w:val="24"/>
          <w:szCs w:val="24"/>
        </w:rPr>
      </w:pPr>
    </w:p>
    <w:p w14:paraId="40CF07AB" w14:textId="77777777" w:rsidR="00A32709" w:rsidRPr="00A32709" w:rsidRDefault="00A32709" w:rsidP="00A32709">
      <w:pPr>
        <w:spacing w:line="360" w:lineRule="auto"/>
        <w:contextualSpacing/>
        <w:jc w:val="center"/>
        <w:rPr>
          <w:rFonts w:asciiTheme="majorHAnsi" w:hAnsiTheme="majorHAnsi"/>
          <w:b/>
          <w:sz w:val="24"/>
          <w:szCs w:val="24"/>
        </w:rPr>
      </w:pPr>
      <w:r w:rsidRPr="00A32709">
        <w:rPr>
          <w:rFonts w:asciiTheme="majorHAnsi" w:hAnsiTheme="majorHAnsi"/>
          <w:b/>
          <w:sz w:val="24"/>
          <w:szCs w:val="24"/>
        </w:rPr>
        <w:t>SHOLAHUDDIN SIREGAR</w:t>
      </w:r>
    </w:p>
    <w:p w14:paraId="6857989F" w14:textId="011DFA12" w:rsidR="00980DBC" w:rsidRPr="007E2C4B" w:rsidRDefault="00980DBC" w:rsidP="007E2C4B">
      <w:pPr>
        <w:spacing w:line="360" w:lineRule="auto"/>
        <w:contextualSpacing/>
        <w:jc w:val="center"/>
        <w:rPr>
          <w:rFonts w:asciiTheme="majorHAnsi" w:hAnsiTheme="majorHAnsi"/>
          <w:sz w:val="24"/>
          <w:szCs w:val="24"/>
        </w:rPr>
      </w:pPr>
      <w:r w:rsidRPr="007E2C4B">
        <w:rPr>
          <w:rFonts w:asciiTheme="majorHAnsi" w:hAnsiTheme="majorHAnsi"/>
          <w:sz w:val="24"/>
          <w:szCs w:val="24"/>
        </w:rPr>
        <w:t>Department of English Education Faculty of Tarbiyah and Teachers Training</w:t>
      </w:r>
    </w:p>
    <w:p w14:paraId="03870393" w14:textId="77777777" w:rsidR="00980DBC" w:rsidRPr="007E2C4B" w:rsidRDefault="00980DBC" w:rsidP="007E2C4B">
      <w:pPr>
        <w:spacing w:line="360" w:lineRule="auto"/>
        <w:contextualSpacing/>
        <w:jc w:val="center"/>
        <w:rPr>
          <w:rFonts w:asciiTheme="majorHAnsi" w:hAnsiTheme="majorHAnsi"/>
          <w:sz w:val="24"/>
          <w:szCs w:val="24"/>
        </w:rPr>
      </w:pPr>
      <w:r w:rsidRPr="007E2C4B">
        <w:rPr>
          <w:rFonts w:asciiTheme="majorHAnsi" w:hAnsiTheme="majorHAnsi"/>
          <w:sz w:val="24"/>
          <w:szCs w:val="24"/>
        </w:rPr>
        <w:t>State Islamic University of North Sumatera – Medan</w:t>
      </w:r>
    </w:p>
    <w:p w14:paraId="502CF90D" w14:textId="22730796" w:rsidR="001C5D51" w:rsidRPr="007E2C4B" w:rsidRDefault="00980DBC" w:rsidP="007E2C4B">
      <w:pPr>
        <w:spacing w:line="360" w:lineRule="auto"/>
        <w:ind w:right="80"/>
        <w:jc w:val="center"/>
        <w:rPr>
          <w:rFonts w:asciiTheme="majorHAnsi" w:hAnsiTheme="majorHAnsi"/>
          <w:color w:val="000000" w:themeColor="text1"/>
          <w:sz w:val="24"/>
          <w:szCs w:val="24"/>
        </w:rPr>
      </w:pPr>
      <w:r w:rsidRPr="007E2C4B">
        <w:rPr>
          <w:rFonts w:asciiTheme="majorHAnsi" w:hAnsiTheme="majorHAnsi"/>
          <w:color w:val="000000" w:themeColor="text1"/>
          <w:sz w:val="24"/>
          <w:szCs w:val="24"/>
        </w:rPr>
        <w:t>Email:</w:t>
      </w:r>
      <w:r w:rsidR="0063663A" w:rsidRPr="007E2C4B">
        <w:rPr>
          <w:rFonts w:asciiTheme="majorHAnsi" w:hAnsiTheme="majorHAnsi"/>
          <w:color w:val="000000" w:themeColor="text1"/>
          <w:sz w:val="24"/>
          <w:szCs w:val="24"/>
        </w:rPr>
        <w:t xml:space="preserve"> </w:t>
      </w:r>
      <w:r w:rsidR="00A32709">
        <w:rPr>
          <w:rFonts w:asciiTheme="majorHAnsi" w:hAnsiTheme="majorHAnsi"/>
          <w:sz w:val="24"/>
          <w:szCs w:val="24"/>
        </w:rPr>
        <w:t>sholahuddinsiregar28@gmail.com</w:t>
      </w:r>
    </w:p>
    <w:p w14:paraId="3ABB6A7E" w14:textId="77777777" w:rsidR="005D7F2A" w:rsidRPr="007E2C4B" w:rsidRDefault="005D7F2A" w:rsidP="007E2C4B">
      <w:pPr>
        <w:spacing w:line="360" w:lineRule="auto"/>
        <w:ind w:right="80"/>
        <w:jc w:val="both"/>
        <w:rPr>
          <w:rFonts w:asciiTheme="majorHAnsi" w:hAnsiTheme="majorHAnsi"/>
          <w:sz w:val="24"/>
          <w:szCs w:val="24"/>
        </w:rPr>
      </w:pPr>
    </w:p>
    <w:p w14:paraId="685B58CA" w14:textId="77777777" w:rsidR="001C5D51" w:rsidRPr="007E2C4B" w:rsidRDefault="00980DBC" w:rsidP="007E2C4B">
      <w:pPr>
        <w:tabs>
          <w:tab w:val="left" w:pos="4130"/>
        </w:tabs>
        <w:spacing w:before="10" w:line="360" w:lineRule="auto"/>
        <w:jc w:val="center"/>
        <w:rPr>
          <w:rFonts w:asciiTheme="majorHAnsi" w:hAnsiTheme="majorHAnsi"/>
          <w:sz w:val="24"/>
          <w:szCs w:val="24"/>
        </w:rPr>
      </w:pPr>
      <w:r w:rsidRPr="007E2C4B">
        <w:rPr>
          <w:rFonts w:asciiTheme="majorHAnsi" w:hAnsiTheme="majorHAnsi"/>
          <w:b/>
          <w:sz w:val="24"/>
          <w:szCs w:val="24"/>
        </w:rPr>
        <w:t>Abst</w:t>
      </w:r>
      <w:r w:rsidRPr="007E2C4B">
        <w:rPr>
          <w:rFonts w:asciiTheme="majorHAnsi" w:hAnsiTheme="majorHAnsi"/>
          <w:b/>
          <w:spacing w:val="-1"/>
          <w:sz w:val="24"/>
          <w:szCs w:val="24"/>
        </w:rPr>
        <w:t>r</w:t>
      </w:r>
      <w:r w:rsidRPr="007E2C4B">
        <w:rPr>
          <w:rFonts w:asciiTheme="majorHAnsi" w:hAnsiTheme="majorHAnsi"/>
          <w:b/>
          <w:sz w:val="24"/>
          <w:szCs w:val="24"/>
        </w:rPr>
        <w:t>a</w:t>
      </w:r>
      <w:r w:rsidRPr="007E2C4B">
        <w:rPr>
          <w:rFonts w:asciiTheme="majorHAnsi" w:hAnsiTheme="majorHAnsi"/>
          <w:b/>
          <w:spacing w:val="-1"/>
          <w:sz w:val="24"/>
          <w:szCs w:val="24"/>
        </w:rPr>
        <w:t>c</w:t>
      </w:r>
      <w:r w:rsidRPr="007E2C4B">
        <w:rPr>
          <w:rFonts w:asciiTheme="majorHAnsi" w:hAnsiTheme="majorHAnsi"/>
          <w:b/>
          <w:sz w:val="24"/>
          <w:szCs w:val="24"/>
        </w:rPr>
        <w:t>t</w:t>
      </w:r>
    </w:p>
    <w:p w14:paraId="26482D7A" w14:textId="0E8A58E1" w:rsidR="007E2C4B" w:rsidRDefault="00A32709" w:rsidP="00A32709">
      <w:pPr>
        <w:spacing w:line="276" w:lineRule="auto"/>
        <w:ind w:left="100" w:firstLine="720"/>
        <w:jc w:val="both"/>
        <w:rPr>
          <w:rFonts w:asciiTheme="majorHAnsi" w:hAnsiTheme="majorHAnsi"/>
          <w:sz w:val="24"/>
          <w:szCs w:val="24"/>
        </w:rPr>
      </w:pPr>
      <w:r w:rsidRPr="00A32709">
        <w:rPr>
          <w:rFonts w:asciiTheme="majorHAnsi" w:hAnsiTheme="majorHAnsi"/>
          <w:sz w:val="24"/>
          <w:szCs w:val="24"/>
        </w:rPr>
        <w:t>Based on the findings and discussions in the previous chapter, the researcher concluded the  type  of  errors  are  usually made  by  the  second  grade students  of  MTsN   2  Labuhan Batu   using   writing   descriptive text, and the cause of errors made by the second grade students of MTsN 2 Labuhan Batu using writing descriptive text. The conclutions are as follows</w:t>
      </w:r>
      <w:r w:rsidRPr="00A32709">
        <w:rPr>
          <w:spacing w:val="2"/>
          <w:sz w:val="24"/>
          <w:szCs w:val="24"/>
        </w:rPr>
        <w:t xml:space="preserve"> </w:t>
      </w:r>
      <w:r w:rsidRPr="00A32709">
        <w:rPr>
          <w:rFonts w:asciiTheme="majorHAnsi" w:hAnsiTheme="majorHAnsi"/>
          <w:sz w:val="24"/>
          <w:szCs w:val="24"/>
        </w:rPr>
        <w:t>The type of errors are usually made by the second grade students of MTsN 2 Labuhan Batu using descriptive text. Based on the description in previos chapter, it can be concluded that the second grade of MTsN 2 still made the errors when the students were asked to a descriptive text. The types of errors made by the students on writing descriptive text are based on surface strategy taxonomy which are classified into omission, addition, misformation,  and misordering.   After   counting the  errors,  the  researcher found 35 total of errors consisting of 16 errors of omission, 8 errors of addition,</w:t>
      </w:r>
      <w:r w:rsidRPr="00A32709">
        <w:rPr>
          <w:spacing w:val="2"/>
          <w:sz w:val="24"/>
          <w:szCs w:val="24"/>
        </w:rPr>
        <w:t xml:space="preserve"> </w:t>
      </w:r>
      <w:r w:rsidRPr="00A32709">
        <w:rPr>
          <w:rFonts w:asciiTheme="majorHAnsi" w:hAnsiTheme="majorHAnsi"/>
          <w:sz w:val="24"/>
          <w:szCs w:val="24"/>
        </w:rPr>
        <w:t>The cause of errors made by the second grade students of MTsN 2 Labuhan Batu using writing descriptive text. After analyzing each types of errors   found   in   descriptive text in students writing of the second   grade   of   MTsN   2 Labuhan Batu , the researcher can   find   some   causes   of errors. They are interlingual and intralingual transfer. Interlingual transfer  is  errors that   are   influenced   by  the interference of users mother tongue. The users still apply Indonesian  pattern  into English  when  they  translate the sentences. Then intralingual transfer occurs when students get difficulty learn the second language.</w:t>
      </w:r>
    </w:p>
    <w:p w14:paraId="27F76106" w14:textId="77777777" w:rsidR="00A32709" w:rsidRDefault="00A32709" w:rsidP="00A32709">
      <w:pPr>
        <w:spacing w:line="276" w:lineRule="auto"/>
        <w:ind w:left="100" w:firstLine="720"/>
        <w:jc w:val="both"/>
        <w:rPr>
          <w:rFonts w:asciiTheme="majorHAnsi" w:hAnsiTheme="majorHAnsi"/>
          <w:sz w:val="24"/>
          <w:szCs w:val="24"/>
        </w:rPr>
      </w:pPr>
    </w:p>
    <w:p w14:paraId="7F16D460" w14:textId="35CB826D" w:rsidR="00A32709" w:rsidRPr="00A32709" w:rsidRDefault="00A32709" w:rsidP="00A32709">
      <w:pPr>
        <w:spacing w:line="360" w:lineRule="auto"/>
        <w:ind w:left="100" w:firstLine="720"/>
        <w:jc w:val="both"/>
        <w:rPr>
          <w:rFonts w:asciiTheme="majorHAnsi" w:hAnsiTheme="majorHAnsi"/>
          <w:sz w:val="24"/>
          <w:szCs w:val="24"/>
        </w:rPr>
      </w:pPr>
      <w:r w:rsidRPr="00A32709">
        <w:rPr>
          <w:rFonts w:asciiTheme="majorHAnsi" w:hAnsiTheme="majorHAnsi"/>
          <w:b/>
          <w:bCs/>
          <w:sz w:val="24"/>
          <w:szCs w:val="24"/>
        </w:rPr>
        <w:t>Keyword :</w:t>
      </w:r>
      <w:r w:rsidRPr="00A32709">
        <w:rPr>
          <w:rFonts w:asciiTheme="majorHAnsi" w:hAnsiTheme="majorHAnsi"/>
          <w:sz w:val="24"/>
          <w:szCs w:val="24"/>
        </w:rPr>
        <w:t xml:space="preserve"> Grammatical Errors, Descriptive Text</w:t>
      </w:r>
    </w:p>
    <w:p w14:paraId="0F62994A" w14:textId="77777777" w:rsidR="007E2C4B" w:rsidRDefault="007E2C4B" w:rsidP="007E2C4B">
      <w:pPr>
        <w:spacing w:before="1" w:line="360" w:lineRule="auto"/>
        <w:jc w:val="both"/>
        <w:rPr>
          <w:rFonts w:asciiTheme="majorHAnsi" w:hAnsiTheme="majorHAnsi"/>
          <w:sz w:val="24"/>
          <w:szCs w:val="24"/>
        </w:rPr>
      </w:pPr>
    </w:p>
    <w:p w14:paraId="77C8D493" w14:textId="77777777" w:rsidR="00A32709" w:rsidRDefault="00A32709" w:rsidP="007E2C4B">
      <w:pPr>
        <w:spacing w:before="1" w:line="360" w:lineRule="auto"/>
        <w:jc w:val="both"/>
        <w:rPr>
          <w:rFonts w:asciiTheme="majorHAnsi" w:hAnsiTheme="majorHAnsi"/>
          <w:sz w:val="24"/>
          <w:szCs w:val="24"/>
        </w:rPr>
      </w:pPr>
    </w:p>
    <w:p w14:paraId="1746B913" w14:textId="77777777" w:rsidR="004A62DA" w:rsidRPr="007E2C4B" w:rsidRDefault="004A62DA" w:rsidP="007E2C4B">
      <w:pPr>
        <w:spacing w:before="1" w:line="360" w:lineRule="auto"/>
        <w:jc w:val="both"/>
        <w:rPr>
          <w:rFonts w:asciiTheme="majorHAnsi" w:hAnsiTheme="majorHAnsi"/>
          <w:sz w:val="24"/>
          <w:szCs w:val="24"/>
        </w:rPr>
      </w:pPr>
    </w:p>
    <w:p w14:paraId="0E7BC21D" w14:textId="123268B7" w:rsidR="007E2C4B" w:rsidRPr="007E2C4B" w:rsidRDefault="007E2C4B" w:rsidP="00C54327">
      <w:pPr>
        <w:spacing w:line="360" w:lineRule="auto"/>
        <w:ind w:left="100"/>
        <w:jc w:val="both"/>
        <w:rPr>
          <w:rFonts w:asciiTheme="majorHAnsi" w:hAnsiTheme="majorHAnsi"/>
          <w:sz w:val="24"/>
          <w:szCs w:val="24"/>
        </w:rPr>
      </w:pPr>
      <w:r w:rsidRPr="007E2C4B">
        <w:rPr>
          <w:rFonts w:asciiTheme="majorHAnsi" w:hAnsiTheme="majorHAnsi"/>
          <w:b/>
          <w:sz w:val="24"/>
          <w:szCs w:val="24"/>
        </w:rPr>
        <w:lastRenderedPageBreak/>
        <w:t>INTRODU</w:t>
      </w:r>
      <w:r w:rsidRPr="007E2C4B">
        <w:rPr>
          <w:rFonts w:asciiTheme="majorHAnsi" w:hAnsiTheme="majorHAnsi"/>
          <w:b/>
          <w:spacing w:val="-1"/>
          <w:sz w:val="24"/>
          <w:szCs w:val="24"/>
        </w:rPr>
        <w:t>C</w:t>
      </w:r>
      <w:r w:rsidRPr="007E2C4B">
        <w:rPr>
          <w:rFonts w:asciiTheme="majorHAnsi" w:hAnsiTheme="majorHAnsi"/>
          <w:b/>
          <w:sz w:val="24"/>
          <w:szCs w:val="24"/>
        </w:rPr>
        <w:t>TION</w:t>
      </w:r>
    </w:p>
    <w:p w14:paraId="5D1B3B7F" w14:textId="32E7E69C"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As the international language, English is one of media interaction and communication among people from different parts of the world. It is very important to be learned in order to improve social relation and knowledge. Without language, it is impossible for people or everyone to join interaction each other in daily life or in learning something and also the human activities could not run without language. Every country has a different language, we need an international language for communication.</w:t>
      </w:r>
    </w:p>
    <w:p w14:paraId="78C66BCC"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In this global era, one of the international languages used until now is English. English is widely used as a means of communication all over the world. It is generally known that people are expected to master English language. In English , there are four language skills, they are listening, speaking, reading and writing. Writing is one of language skills which is important in our life. Through writing, we can inform others, carry out transaction, persuade, infuriate, and tell what we feel. According to Jack C. Richards and Willy A. Renandya. Writing is the most difficult skill for second language learners to master. Writing is the final product of several separate acts that are</w:t>
      </w:r>
    </w:p>
    <w:p w14:paraId="052F1829" w14:textId="7639F0A5"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hugely challenging to learn simultaneously.</w:t>
      </w:r>
      <w:r>
        <w:rPr>
          <w:rFonts w:asciiTheme="majorHAnsi" w:hAnsiTheme="majorHAnsi"/>
          <w:spacing w:val="1"/>
          <w:sz w:val="24"/>
          <w:szCs w:val="24"/>
        </w:rPr>
        <w:t xml:space="preserve"> </w:t>
      </w:r>
      <w:r w:rsidRPr="00C54327">
        <w:rPr>
          <w:rFonts w:asciiTheme="majorHAnsi" w:hAnsiTheme="majorHAnsi"/>
          <w:spacing w:val="1"/>
          <w:sz w:val="24"/>
          <w:szCs w:val="24"/>
        </w:rPr>
        <w:t>Based on curriculum 2013, teaching English at junior high school is expected to raise functional level. The functional level means that the students are able to communicate in oral and written form. In oral form, based on the basic competence of English subject of the first grade of junior high school, students are expected to express meaning in interpersonal and transactional conversation in daily context, while in written form there are several kinds of text that need to be taught: procedure, descriptive, narrative, and recount text. The achievement indicator is that the students have ability at developing and producing simple written monolog texts in the form of</w:t>
      </w:r>
      <w:r>
        <w:rPr>
          <w:rFonts w:asciiTheme="majorHAnsi" w:hAnsiTheme="majorHAnsi"/>
          <w:spacing w:val="1"/>
          <w:sz w:val="24"/>
          <w:szCs w:val="24"/>
        </w:rPr>
        <w:t xml:space="preserve"> </w:t>
      </w:r>
      <w:r w:rsidRPr="00C54327">
        <w:rPr>
          <w:rFonts w:asciiTheme="majorHAnsi" w:hAnsiTheme="majorHAnsi"/>
          <w:spacing w:val="1"/>
          <w:sz w:val="24"/>
          <w:szCs w:val="24"/>
        </w:rPr>
        <w:t>procedure, descriptive, narrative, and recount text.2 Among those different kinds of texts, writing</w:t>
      </w:r>
      <w:r>
        <w:rPr>
          <w:rFonts w:asciiTheme="majorHAnsi" w:hAnsiTheme="majorHAnsi"/>
          <w:spacing w:val="1"/>
          <w:sz w:val="24"/>
          <w:szCs w:val="24"/>
        </w:rPr>
        <w:t xml:space="preserve"> </w:t>
      </w:r>
      <w:r w:rsidRPr="00C54327">
        <w:rPr>
          <w:rFonts w:asciiTheme="majorHAnsi" w:hAnsiTheme="majorHAnsi"/>
          <w:spacing w:val="1"/>
          <w:sz w:val="24"/>
          <w:szCs w:val="24"/>
        </w:rPr>
        <w:t>descriptive text  will be my focus  in this  research. In writing descriptive text, there are twoelements which are arranged based on its generic structures. They are identification and description.  Identification  is  a  generic  structure  which  identifies  phenomenon  that  will  be describe. It means that it is a statement introducing or illustrating about the topic or the subject of description. The statement must be interesting and can attract the readers.</w:t>
      </w:r>
    </w:p>
    <w:p w14:paraId="7954C455" w14:textId="2D0EDF33"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 xml:space="preserve">Description is a generic structure which describes about parts, qualities or characteristic of something. In this part, descriptions contain sensory language concerned with the five senses which helps create a dominant impression, figurative </w:t>
      </w:r>
      <w:r w:rsidRPr="00C54327">
        <w:rPr>
          <w:rFonts w:asciiTheme="majorHAnsi" w:hAnsiTheme="majorHAnsi"/>
          <w:spacing w:val="1"/>
          <w:sz w:val="24"/>
          <w:szCs w:val="24"/>
        </w:rPr>
        <w:lastRenderedPageBreak/>
        <w:t>language, vivid verb. For the other words, in this element gives the detail of the characteristic features, condition of the subject that we would like to describe such as people, animals and things.</w:t>
      </w:r>
      <w:r>
        <w:rPr>
          <w:rFonts w:asciiTheme="majorHAnsi" w:hAnsiTheme="majorHAnsi"/>
          <w:spacing w:val="1"/>
          <w:sz w:val="24"/>
          <w:szCs w:val="24"/>
        </w:rPr>
        <w:t xml:space="preserve"> </w:t>
      </w:r>
      <w:r w:rsidRPr="00C54327">
        <w:rPr>
          <w:rFonts w:asciiTheme="majorHAnsi" w:hAnsiTheme="majorHAnsi"/>
          <w:spacing w:val="1"/>
          <w:sz w:val="24"/>
          <w:szCs w:val="24"/>
        </w:rPr>
        <w:t>Based on my observation, when doing teaching practice program (PPL)  in MTs Negri 2</w:t>
      </w:r>
      <w:r>
        <w:rPr>
          <w:rFonts w:asciiTheme="majorHAnsi" w:hAnsiTheme="majorHAnsi"/>
          <w:spacing w:val="1"/>
          <w:sz w:val="24"/>
          <w:szCs w:val="24"/>
        </w:rPr>
        <w:t xml:space="preserve"> </w:t>
      </w:r>
      <w:r w:rsidRPr="00C54327">
        <w:rPr>
          <w:rFonts w:asciiTheme="majorHAnsi" w:hAnsiTheme="majorHAnsi"/>
          <w:spacing w:val="1"/>
          <w:sz w:val="24"/>
          <w:szCs w:val="24"/>
        </w:rPr>
        <w:t>Labuhan Batu Selatan, I hope the students can write good grammar when they write descriptive text but in fact, the students of that school had some difficulties in writing English text. The second  Grade  students  have some  errors  in writing,  especially  descriptive  text  .  The  errors happened because they did not understand about the kind of text and This can be caused by the students lack of vocabulary and the differences of grammar. While, the students try to write a text, they face the difficulties on grammatical rule. Generally , the students always made the grammar mistaken when they write. The grammar mistaken as error means that something has been done wrong because someone does not know and does not use the correct system. In the world, the students sometimes made grammatical errors because of the language habit in their mother tongue that was sometimes sligthly or absolutely different from English.</w:t>
      </w:r>
    </w:p>
    <w:p w14:paraId="43FCED1C"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Errors are normal, in the process of learning. As a human, a learner must have been errors in the process of learning to find out how they can improve their writing skill. Errors is the students’ sign who does not understand in the English rules.Therefore, error analysis has an important role to help the teacher to reveal what kind of error that mostly the students do in writing and the causes of the error they make. By knowing the errors, the teacher could improve their method in teaching and would avoid the errors by giving the extensive materials about the errors in writing. The students also would have better understanding of what they were learning and would be able to write correctly and awarded with their previous error.</w:t>
      </w:r>
    </w:p>
    <w:p w14:paraId="59212B4E"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So many types of common errors based on aspects of the grammar that are wrongly used by the students such as : ommision, addition, misformation and misordering.  In this case, the writer only focuses  on  errors  based  on  surface  strategy  taxonomy.  Where  it  has  4  categories  namely  : Ommision. Addition, misformation and misordering. The writer interest to identify the students’ Errors grammatical to know what kinds of errors that mostly made by students especially based on surface strategy taxonomy.</w:t>
      </w:r>
    </w:p>
    <w:p w14:paraId="68872AE5"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50EE6624" w14:textId="49B9D6DE"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lastRenderedPageBreak/>
        <w:t>Meanwhile, the writter chooses one of the writing genres skill namely descriptive text that conducts students analysis. Where, descritive text can support the students to express their experience to other people easil</w:t>
      </w:r>
      <w:r>
        <w:rPr>
          <w:rFonts w:asciiTheme="majorHAnsi" w:hAnsiTheme="majorHAnsi"/>
          <w:spacing w:val="1"/>
          <w:sz w:val="24"/>
          <w:szCs w:val="24"/>
        </w:rPr>
        <w:t xml:space="preserve">y </w:t>
      </w:r>
      <w:r w:rsidRPr="00C54327">
        <w:rPr>
          <w:rFonts w:asciiTheme="majorHAnsi" w:hAnsiTheme="majorHAnsi"/>
          <w:spacing w:val="1"/>
          <w:sz w:val="24"/>
          <w:szCs w:val="24"/>
        </w:rPr>
        <w:t xml:space="preserve">Based on the explanation above , the researcher interest in doing research with the title </w:t>
      </w:r>
      <w:bookmarkStart w:id="0" w:name="_Hlk141351615"/>
      <w:r w:rsidRPr="00C54327">
        <w:rPr>
          <w:rFonts w:asciiTheme="majorHAnsi" w:hAnsiTheme="majorHAnsi"/>
          <w:b/>
          <w:spacing w:val="1"/>
          <w:sz w:val="24"/>
          <w:szCs w:val="24"/>
        </w:rPr>
        <w:t>An Analysis on Grammatical Errors in Writing Descriptive text at MTs Negeri Labuhan Batu Selatan</w:t>
      </w:r>
      <w:bookmarkEnd w:id="0"/>
      <w:r w:rsidRPr="00C54327">
        <w:rPr>
          <w:rFonts w:asciiTheme="majorHAnsi" w:hAnsiTheme="majorHAnsi"/>
          <w:spacing w:val="1"/>
          <w:sz w:val="24"/>
          <w:szCs w:val="24"/>
        </w:rPr>
        <w:t>.</w:t>
      </w:r>
    </w:p>
    <w:p w14:paraId="64D160EC"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2CA3FA55" w14:textId="71631127" w:rsidR="00C54327" w:rsidRPr="00C54327" w:rsidRDefault="00C54327" w:rsidP="00C54327">
      <w:pPr>
        <w:spacing w:line="360" w:lineRule="auto"/>
        <w:ind w:left="100" w:right="79" w:hanging="100"/>
        <w:jc w:val="both"/>
        <w:rPr>
          <w:rFonts w:asciiTheme="majorHAnsi" w:hAnsiTheme="majorHAnsi"/>
          <w:spacing w:val="1"/>
          <w:sz w:val="24"/>
          <w:szCs w:val="24"/>
        </w:rPr>
      </w:pPr>
      <w:r w:rsidRPr="00C54327">
        <w:rPr>
          <w:rFonts w:asciiTheme="majorHAnsi" w:hAnsiTheme="majorHAnsi"/>
          <w:b/>
          <w:spacing w:val="1"/>
          <w:sz w:val="24"/>
          <w:szCs w:val="24"/>
        </w:rPr>
        <w:t>Research Design</w:t>
      </w:r>
    </w:p>
    <w:p w14:paraId="5CFE9D96" w14:textId="0095FB2F"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In this research, use a descriptive qualitative research. The descriptive method is the appropriate way to find the errors made by students in writing descriptive text. Frankel &amp; Wallen, states that qualitative research is characterized by verbal description as its data.37 It’s means that data of the study was analyzed by describing, identifying and analyzing the text. Descriptive reseach meansthat the data of this study was described or explained. According to Franckcl &amp; Wallen , qualitative research  is  the  key  instrument.  Qualitative  research  concerns  on  the  qualty  of  relationship, activities, situations or materials.</w:t>
      </w:r>
    </w:p>
    <w:p w14:paraId="56225896" w14:textId="14D1F0DA"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In analyzing the composition, each type of error that is found is cycled and marked. After finishing this step, the errors are tabulated. Then, the frequency of each type and the total number of errors are counted. Based on the analysis, there are some errors in the students’ composition of descriptive text at second semester of MTsN 2 Labuhan Batu Selatan. Tenth texts of the students as the sources of the study were taken from thirty six students in Ten Grade of MTsN 2 Labuhan Batu Selatan. They wrote those texts in diffrent topic but in one theme to avoid copying each other. Materials related to errors in students’ writing, theories about types and causes of errors and former were used to analyze the data. the second grade students’ of MTsN 2 Labuhan Batu Selatan 35 grammatical error in their written works. Those 35 grammatical error were classified into four main catagories, namely: omission errors, addition errors, misformation errors, and misordering errors.</w:t>
      </w:r>
    </w:p>
    <w:p w14:paraId="7EAD467C"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a.    errors of omission : 16 b.   errors of addition : 8</w:t>
      </w:r>
    </w:p>
    <w:p w14:paraId="4036F924" w14:textId="55118634"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c.   errors of misformation : 6 d.   errors of misordering : 5</w:t>
      </w:r>
    </w:p>
    <w:p w14:paraId="1800B173"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From the explanation of the previous data analysis,  every types of errors occured in students’ writing. Errors which were occured namely omission, addition, misformation ,and the last one was misordering.</w:t>
      </w:r>
    </w:p>
    <w:p w14:paraId="6DA4344F"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3C9B0080" w14:textId="1C566846"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lastRenderedPageBreak/>
        <w:t>The goal of writing language is to convey information accurately, effectively, andappropriately. Writing product is necessary to be grammatically correct. Teaching andlearning process cannot be free from  error  mistake.  Based  on the phenomena, there are some problems in students’ writing skill, especially in writing composition. Although, the students must take writing subject, in fact there are still many students who have difficulties in writing composition.</w:t>
      </w:r>
    </w:p>
    <w:p w14:paraId="216EFB61"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There   are   four   types   of errors in surface strategy taxonomy according to Dulay, Burt, and Krashen, such as Misformation, Misordering, Omission, and Addition. This surface strategy taxonomy of error clarifies the surface elements of language that are altered  in  specific  and systematic ways where the error always occurs.</w:t>
      </w:r>
    </w:p>
    <w:p w14:paraId="757DC518" w14:textId="39EB0C76"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There are some reasons why the students make errors. The errors happened because they did not understand about the kind of text and the students lack of vocabulary and the differences of grammar. While, the students try to write a text, they face the difficulties on grammatical rule. Generally , the students always made   the   grammar    mistaken when they write. The grammar mistaken as error means that something has been done wrong because  someone  do  not  know and  not  use  the  correct  system. Ad the students sometimes made grammatical errors because of the language habit in their mother tongue  that  was  sometimes sligthly or absolutely different from English.</w:t>
      </w:r>
    </w:p>
    <w:p w14:paraId="30503AAE" w14:textId="73F7387E" w:rsidR="00C54327" w:rsidRPr="00C54327" w:rsidRDefault="00C54327" w:rsidP="00C54327">
      <w:pPr>
        <w:spacing w:line="360" w:lineRule="auto"/>
        <w:ind w:left="100" w:right="79" w:firstLine="720"/>
        <w:jc w:val="both"/>
        <w:rPr>
          <w:rFonts w:asciiTheme="majorHAnsi" w:hAnsiTheme="majorHAnsi"/>
          <w:spacing w:val="1"/>
          <w:sz w:val="24"/>
          <w:szCs w:val="24"/>
        </w:rPr>
      </w:pPr>
      <w:r w:rsidRPr="00C54327">
        <w:rPr>
          <w:rFonts w:asciiTheme="majorHAnsi" w:hAnsiTheme="majorHAnsi"/>
          <w:spacing w:val="1"/>
          <w:sz w:val="24"/>
          <w:szCs w:val="24"/>
        </w:rPr>
        <w:t>The    finding    shows    thatsecond grade students of MTsN 2</w:t>
      </w:r>
      <w:r>
        <w:rPr>
          <w:rFonts w:asciiTheme="majorHAnsi" w:hAnsiTheme="majorHAnsi"/>
          <w:spacing w:val="1"/>
          <w:sz w:val="24"/>
          <w:szCs w:val="24"/>
        </w:rPr>
        <w:t xml:space="preserve"> </w:t>
      </w:r>
      <w:r w:rsidRPr="00C54327">
        <w:rPr>
          <w:rFonts w:asciiTheme="majorHAnsi" w:hAnsiTheme="majorHAnsi"/>
          <w:spacing w:val="1"/>
          <w:sz w:val="24"/>
          <w:szCs w:val="24"/>
        </w:rPr>
        <w:t>Labuhan Batu Selatan make some errors in their  composition. The total number of error is 35. It is derived  from  4  types  of  error. The researcher finds that an omission error is the dominant type of error that is 16 from the total errors (45,7 %)</w:t>
      </w:r>
    </w:p>
    <w:p w14:paraId="10E7F7DC" w14:textId="77777777" w:rsidR="00C54327" w:rsidRDefault="00C54327" w:rsidP="00C54327">
      <w:pPr>
        <w:spacing w:line="360" w:lineRule="auto"/>
        <w:ind w:left="100" w:right="79" w:firstLine="720"/>
        <w:jc w:val="both"/>
        <w:rPr>
          <w:rFonts w:asciiTheme="majorHAnsi" w:hAnsiTheme="majorHAnsi"/>
          <w:spacing w:val="1"/>
          <w:sz w:val="24"/>
          <w:szCs w:val="24"/>
        </w:rPr>
      </w:pPr>
    </w:p>
    <w:p w14:paraId="064A6F7E" w14:textId="77777777" w:rsidR="00C54327" w:rsidRDefault="00C54327" w:rsidP="00C54327">
      <w:pPr>
        <w:spacing w:line="360" w:lineRule="auto"/>
        <w:ind w:left="100" w:right="79" w:firstLine="720"/>
        <w:jc w:val="both"/>
        <w:rPr>
          <w:rFonts w:asciiTheme="majorHAnsi" w:hAnsiTheme="majorHAnsi"/>
          <w:spacing w:val="1"/>
          <w:sz w:val="24"/>
          <w:szCs w:val="24"/>
        </w:rPr>
      </w:pPr>
    </w:p>
    <w:p w14:paraId="58FB08FA" w14:textId="77777777" w:rsidR="00C54327" w:rsidRDefault="00C54327" w:rsidP="00C54327">
      <w:pPr>
        <w:spacing w:line="360" w:lineRule="auto"/>
        <w:ind w:left="100" w:right="79" w:firstLine="720"/>
        <w:jc w:val="both"/>
        <w:rPr>
          <w:rFonts w:asciiTheme="majorHAnsi" w:hAnsiTheme="majorHAnsi"/>
          <w:spacing w:val="1"/>
          <w:sz w:val="24"/>
          <w:szCs w:val="24"/>
        </w:rPr>
      </w:pPr>
    </w:p>
    <w:p w14:paraId="1E207F23" w14:textId="77777777" w:rsidR="00C54327" w:rsidRDefault="00C54327" w:rsidP="00C54327">
      <w:pPr>
        <w:spacing w:line="360" w:lineRule="auto"/>
        <w:ind w:left="100" w:right="79" w:firstLine="720"/>
        <w:jc w:val="both"/>
        <w:rPr>
          <w:rFonts w:asciiTheme="majorHAnsi" w:hAnsiTheme="majorHAnsi"/>
          <w:spacing w:val="1"/>
          <w:sz w:val="24"/>
          <w:szCs w:val="24"/>
        </w:rPr>
      </w:pPr>
    </w:p>
    <w:p w14:paraId="04DC5BA9" w14:textId="77777777" w:rsidR="00C54327" w:rsidRDefault="00C54327" w:rsidP="00C54327">
      <w:pPr>
        <w:spacing w:line="360" w:lineRule="auto"/>
        <w:ind w:left="100" w:right="79" w:firstLine="720"/>
        <w:jc w:val="both"/>
        <w:rPr>
          <w:rFonts w:asciiTheme="majorHAnsi" w:hAnsiTheme="majorHAnsi"/>
          <w:spacing w:val="1"/>
          <w:sz w:val="24"/>
          <w:szCs w:val="24"/>
        </w:rPr>
      </w:pPr>
    </w:p>
    <w:p w14:paraId="02AA56F6" w14:textId="77777777" w:rsidR="00C54327" w:rsidRDefault="00C54327" w:rsidP="00C54327">
      <w:pPr>
        <w:spacing w:line="360" w:lineRule="auto"/>
        <w:ind w:left="100" w:right="79" w:firstLine="720"/>
        <w:jc w:val="both"/>
        <w:rPr>
          <w:rFonts w:asciiTheme="majorHAnsi" w:hAnsiTheme="majorHAnsi"/>
          <w:spacing w:val="1"/>
          <w:sz w:val="24"/>
          <w:szCs w:val="24"/>
        </w:rPr>
      </w:pPr>
    </w:p>
    <w:p w14:paraId="5D1A2B80" w14:textId="77777777" w:rsidR="00C54327" w:rsidRDefault="00C54327" w:rsidP="00C54327">
      <w:pPr>
        <w:spacing w:line="360" w:lineRule="auto"/>
        <w:ind w:left="100" w:right="79" w:firstLine="720"/>
        <w:jc w:val="both"/>
        <w:rPr>
          <w:rFonts w:asciiTheme="majorHAnsi" w:hAnsiTheme="majorHAnsi"/>
          <w:spacing w:val="1"/>
          <w:sz w:val="24"/>
          <w:szCs w:val="24"/>
        </w:rPr>
      </w:pPr>
    </w:p>
    <w:p w14:paraId="39DB07E3" w14:textId="77777777" w:rsidR="00C54327" w:rsidRDefault="00C54327" w:rsidP="00C54327">
      <w:pPr>
        <w:spacing w:line="360" w:lineRule="auto"/>
        <w:ind w:left="100" w:right="79" w:firstLine="720"/>
        <w:jc w:val="both"/>
        <w:rPr>
          <w:rFonts w:asciiTheme="majorHAnsi" w:hAnsiTheme="majorHAnsi"/>
          <w:spacing w:val="1"/>
          <w:sz w:val="24"/>
          <w:szCs w:val="24"/>
        </w:rPr>
      </w:pPr>
    </w:p>
    <w:p w14:paraId="48BE17F3" w14:textId="77777777" w:rsidR="00C54327" w:rsidRDefault="00C54327" w:rsidP="00C54327">
      <w:pPr>
        <w:spacing w:line="360" w:lineRule="auto"/>
        <w:ind w:left="100" w:right="79" w:firstLine="720"/>
        <w:jc w:val="both"/>
        <w:rPr>
          <w:rFonts w:asciiTheme="majorHAnsi" w:hAnsiTheme="majorHAnsi"/>
          <w:spacing w:val="1"/>
          <w:sz w:val="24"/>
          <w:szCs w:val="24"/>
        </w:rPr>
      </w:pPr>
    </w:p>
    <w:p w14:paraId="69A32F8F"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01104B65" w14:textId="0AC49501" w:rsidR="00C54327" w:rsidRPr="00C54327" w:rsidRDefault="00C54327" w:rsidP="00C54327">
      <w:pPr>
        <w:spacing w:line="360" w:lineRule="auto"/>
        <w:ind w:left="100" w:right="79" w:hanging="190"/>
        <w:jc w:val="both"/>
        <w:rPr>
          <w:rFonts w:asciiTheme="majorHAnsi" w:hAnsiTheme="majorHAnsi"/>
          <w:spacing w:val="1"/>
          <w:sz w:val="24"/>
          <w:szCs w:val="24"/>
        </w:rPr>
      </w:pPr>
      <w:r w:rsidRPr="00C54327">
        <w:rPr>
          <w:rFonts w:asciiTheme="majorHAnsi" w:hAnsiTheme="majorHAnsi"/>
          <w:b/>
          <w:spacing w:val="1"/>
          <w:sz w:val="24"/>
          <w:szCs w:val="24"/>
        </w:rPr>
        <w:lastRenderedPageBreak/>
        <w:t>CONCLUSION</w:t>
      </w:r>
    </w:p>
    <w:p w14:paraId="6928FFE3"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bookmarkStart w:id="1" w:name="_Hlk141351644"/>
      <w:r w:rsidRPr="00C54327">
        <w:rPr>
          <w:rFonts w:asciiTheme="majorHAnsi" w:hAnsiTheme="majorHAnsi"/>
          <w:spacing w:val="1"/>
          <w:sz w:val="24"/>
          <w:szCs w:val="24"/>
        </w:rPr>
        <w:t>Based on the findings and discussions in the previous chapter, the researcher concluded the  type  of  errors  are  usually made  by  the  second  grade students  of  MTsN   2  Labuhan Batu   using   writing   descriptive text, and the cause of errors made by the second grade students of MTsN 2 Labuhan Batu using writing descriptive text. The conclutions are as follows</w:t>
      </w:r>
      <w:bookmarkEnd w:id="1"/>
      <w:r w:rsidRPr="00C54327">
        <w:rPr>
          <w:rFonts w:asciiTheme="majorHAnsi" w:hAnsiTheme="majorHAnsi"/>
          <w:spacing w:val="1"/>
          <w:sz w:val="24"/>
          <w:szCs w:val="24"/>
        </w:rPr>
        <w:t>:</w:t>
      </w:r>
    </w:p>
    <w:p w14:paraId="64ED8905" w14:textId="6B9AEF3E" w:rsidR="00C54327" w:rsidRPr="00C54327" w:rsidRDefault="00C54327" w:rsidP="00C54327">
      <w:pPr>
        <w:pStyle w:val="ListParagraph"/>
        <w:numPr>
          <w:ilvl w:val="0"/>
          <w:numId w:val="15"/>
        </w:numPr>
        <w:spacing w:line="360" w:lineRule="auto"/>
        <w:ind w:left="630" w:right="79" w:hanging="450"/>
        <w:jc w:val="both"/>
        <w:rPr>
          <w:rFonts w:asciiTheme="majorHAnsi" w:hAnsiTheme="majorHAnsi"/>
          <w:spacing w:val="1"/>
          <w:sz w:val="24"/>
          <w:szCs w:val="24"/>
        </w:rPr>
      </w:pPr>
      <w:bookmarkStart w:id="2" w:name="_Hlk141351665"/>
      <w:r w:rsidRPr="00C54327">
        <w:rPr>
          <w:rFonts w:asciiTheme="majorHAnsi" w:hAnsiTheme="majorHAnsi"/>
          <w:spacing w:val="1"/>
          <w:sz w:val="24"/>
          <w:szCs w:val="24"/>
        </w:rPr>
        <w:t>The type of errors are usually made by the second grade students of MTsN 2 Labuhan Batu using descriptive text. Based on the description in previos chapter, it can be concluded that the second grade of MTsN 2 still made the errors when the students were asked to a descriptive text. The types of errors made by the students on writing descriptive text are based on surface strategy taxonomy which are classified into omission, addition, misformation,  and misordering.   After   counting the  errors,  the  researcher found 35 total of errors consisting of 16 errors of omission, 8 errors of addition,</w:t>
      </w:r>
      <w:bookmarkEnd w:id="2"/>
      <w:r w:rsidRPr="00C54327">
        <w:rPr>
          <w:rFonts w:asciiTheme="majorHAnsi" w:hAnsiTheme="majorHAnsi"/>
          <w:spacing w:val="1"/>
          <w:sz w:val="24"/>
          <w:szCs w:val="24"/>
        </w:rPr>
        <w:t xml:space="preserve"> 6 errors of misformation and 5 errors or of misordering. From the data above, it can be seen that omission error was the highest  number of errors made by the students. It was followed by addition error, misformation  error  and  the last as the lowest is misordering error.</w:t>
      </w:r>
    </w:p>
    <w:p w14:paraId="07AE7D28" w14:textId="5F16ADCC" w:rsidR="00C54327" w:rsidRPr="00C54327" w:rsidRDefault="00C54327" w:rsidP="00C54327">
      <w:pPr>
        <w:pStyle w:val="ListParagraph"/>
        <w:numPr>
          <w:ilvl w:val="0"/>
          <w:numId w:val="15"/>
        </w:numPr>
        <w:spacing w:line="360" w:lineRule="auto"/>
        <w:ind w:left="630" w:right="79" w:hanging="450"/>
        <w:jc w:val="both"/>
        <w:rPr>
          <w:rFonts w:asciiTheme="majorHAnsi" w:hAnsiTheme="majorHAnsi"/>
          <w:spacing w:val="1"/>
          <w:sz w:val="24"/>
          <w:szCs w:val="24"/>
        </w:rPr>
      </w:pPr>
      <w:bookmarkStart w:id="3" w:name="_Hlk141351735"/>
      <w:r w:rsidRPr="00C54327">
        <w:rPr>
          <w:rFonts w:asciiTheme="majorHAnsi" w:hAnsiTheme="majorHAnsi"/>
          <w:spacing w:val="1"/>
          <w:sz w:val="24"/>
          <w:szCs w:val="24"/>
        </w:rPr>
        <w:t>The cause of errors made by the second grade students of MTsN 2 Labuhan Batu using writing descriptive text. After analyzing each types of errors   found   in   descriptive text in students writing of the second   grade   of   MTsN   2 Labuhan Batu , the researcher can   find   some   causes   of errors. They are interlingual and intralingual transfer. Interlingual transfer  is  errors that   are   influenced   by  the interference of users mother tongue. The users still apply Indonesian  pattern  into English  when  they  translate the sentences. Then intralingual transfer occurs when students get difficulty learn the second language.</w:t>
      </w:r>
      <w:bookmarkEnd w:id="3"/>
    </w:p>
    <w:p w14:paraId="4C041011"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52E94047" w14:textId="690E5CA0" w:rsidR="00C54327" w:rsidRDefault="00C54327" w:rsidP="00C54327">
      <w:pPr>
        <w:spacing w:line="360" w:lineRule="auto"/>
        <w:ind w:left="100" w:right="79" w:firstLine="720"/>
        <w:jc w:val="both"/>
        <w:rPr>
          <w:rFonts w:asciiTheme="majorHAnsi" w:hAnsiTheme="majorHAnsi"/>
          <w:spacing w:val="1"/>
          <w:sz w:val="24"/>
          <w:szCs w:val="24"/>
        </w:rPr>
      </w:pPr>
      <w:r>
        <w:rPr>
          <w:rFonts w:asciiTheme="majorHAnsi" w:hAnsiTheme="majorHAnsi"/>
          <w:spacing w:val="1"/>
          <w:sz w:val="24"/>
          <w:szCs w:val="24"/>
        </w:rPr>
        <w:br/>
      </w:r>
    </w:p>
    <w:p w14:paraId="2EC536F7" w14:textId="77777777" w:rsidR="00C54327" w:rsidRDefault="00C54327" w:rsidP="00C54327">
      <w:pPr>
        <w:spacing w:line="360" w:lineRule="auto"/>
        <w:ind w:left="100" w:right="79" w:firstLine="720"/>
        <w:jc w:val="both"/>
        <w:rPr>
          <w:rFonts w:asciiTheme="majorHAnsi" w:hAnsiTheme="majorHAnsi"/>
          <w:spacing w:val="1"/>
          <w:sz w:val="24"/>
          <w:szCs w:val="24"/>
        </w:rPr>
      </w:pPr>
    </w:p>
    <w:p w14:paraId="7CA6FA05" w14:textId="77777777" w:rsidR="00C54327" w:rsidRDefault="00C54327" w:rsidP="00C54327">
      <w:pPr>
        <w:spacing w:line="360" w:lineRule="auto"/>
        <w:ind w:left="100" w:right="79" w:firstLine="720"/>
        <w:jc w:val="both"/>
        <w:rPr>
          <w:rFonts w:asciiTheme="majorHAnsi" w:hAnsiTheme="majorHAnsi"/>
          <w:spacing w:val="1"/>
          <w:sz w:val="24"/>
          <w:szCs w:val="24"/>
        </w:rPr>
      </w:pPr>
    </w:p>
    <w:p w14:paraId="2646CF69"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5953D768" w14:textId="77777777" w:rsidR="00C54327" w:rsidRDefault="00C54327" w:rsidP="00C54327">
      <w:pPr>
        <w:spacing w:line="360" w:lineRule="auto"/>
        <w:ind w:left="100" w:right="79" w:firstLine="720"/>
        <w:jc w:val="both"/>
        <w:rPr>
          <w:rFonts w:asciiTheme="majorHAnsi" w:hAnsiTheme="majorHAnsi"/>
          <w:spacing w:val="1"/>
          <w:sz w:val="24"/>
          <w:szCs w:val="24"/>
        </w:rPr>
      </w:pPr>
    </w:p>
    <w:p w14:paraId="599BD436" w14:textId="77777777" w:rsidR="00C54327" w:rsidRPr="00C54327" w:rsidRDefault="00C54327" w:rsidP="00C54327">
      <w:pPr>
        <w:spacing w:line="360" w:lineRule="auto"/>
        <w:ind w:left="100" w:right="79" w:firstLine="720"/>
        <w:jc w:val="both"/>
        <w:rPr>
          <w:rFonts w:asciiTheme="majorHAnsi" w:hAnsiTheme="majorHAnsi"/>
          <w:spacing w:val="1"/>
          <w:sz w:val="24"/>
          <w:szCs w:val="24"/>
        </w:rPr>
      </w:pPr>
    </w:p>
    <w:p w14:paraId="20115576" w14:textId="3BDBDA42" w:rsidR="00C54327" w:rsidRPr="00C54327" w:rsidRDefault="00DD3769" w:rsidP="00DD3769">
      <w:pPr>
        <w:spacing w:line="360" w:lineRule="auto"/>
        <w:ind w:left="100" w:right="79" w:hanging="10"/>
        <w:jc w:val="center"/>
        <w:rPr>
          <w:rFonts w:asciiTheme="majorHAnsi" w:hAnsiTheme="majorHAnsi"/>
          <w:spacing w:val="1"/>
          <w:sz w:val="24"/>
          <w:szCs w:val="24"/>
        </w:rPr>
      </w:pPr>
      <w:r w:rsidRPr="00C54327">
        <w:rPr>
          <w:rFonts w:asciiTheme="majorHAnsi" w:hAnsiTheme="majorHAnsi"/>
          <w:b/>
          <w:spacing w:val="1"/>
          <w:sz w:val="24"/>
          <w:szCs w:val="24"/>
        </w:rPr>
        <w:lastRenderedPageBreak/>
        <w:t>REFERENCE</w:t>
      </w:r>
    </w:p>
    <w:p w14:paraId="60649FFB" w14:textId="2E7D27F6" w:rsidR="00C54327" w:rsidRPr="00C54327" w:rsidRDefault="00C54327" w:rsidP="00DD3769">
      <w:pPr>
        <w:tabs>
          <w:tab w:val="left" w:pos="900"/>
        </w:tabs>
        <w:spacing w:before="240" w:after="240" w:line="360" w:lineRule="auto"/>
        <w:ind w:left="990" w:right="79" w:hanging="630"/>
        <w:jc w:val="both"/>
        <w:rPr>
          <w:rFonts w:asciiTheme="majorHAnsi" w:hAnsiTheme="majorHAnsi"/>
          <w:spacing w:val="1"/>
          <w:sz w:val="24"/>
          <w:szCs w:val="24"/>
        </w:rPr>
      </w:pPr>
      <w:r w:rsidRPr="00C54327">
        <w:rPr>
          <w:rFonts w:asciiTheme="majorHAnsi" w:hAnsiTheme="majorHAnsi"/>
          <w:spacing w:val="1"/>
          <w:sz w:val="24"/>
          <w:szCs w:val="24"/>
        </w:rPr>
        <w:t xml:space="preserve">McMillan, James     H.      and Schumacher, Sally. </w:t>
      </w:r>
      <w:r w:rsidRPr="00C54327">
        <w:rPr>
          <w:rFonts w:asciiTheme="majorHAnsi" w:hAnsiTheme="majorHAnsi"/>
          <w:i/>
          <w:spacing w:val="1"/>
          <w:sz w:val="24"/>
          <w:szCs w:val="24"/>
        </w:rPr>
        <w:t>Research             in Education</w:t>
      </w:r>
      <w:r w:rsidRPr="00C54327">
        <w:rPr>
          <w:rFonts w:asciiTheme="majorHAnsi" w:hAnsiTheme="majorHAnsi"/>
          <w:spacing w:val="1"/>
          <w:sz w:val="24"/>
          <w:szCs w:val="24"/>
        </w:rPr>
        <w:t xml:space="preserve">: </w:t>
      </w:r>
      <w:r w:rsidRPr="00C54327">
        <w:rPr>
          <w:rFonts w:asciiTheme="majorHAnsi" w:hAnsiTheme="majorHAnsi"/>
          <w:i/>
          <w:spacing w:val="1"/>
          <w:sz w:val="24"/>
          <w:szCs w:val="24"/>
        </w:rPr>
        <w:t>Evidencec-   Based Inuiry</w:t>
      </w:r>
      <w:r w:rsidRPr="00C54327">
        <w:rPr>
          <w:rFonts w:asciiTheme="majorHAnsi" w:hAnsiTheme="majorHAnsi"/>
          <w:spacing w:val="1"/>
          <w:sz w:val="24"/>
          <w:szCs w:val="24"/>
        </w:rPr>
        <w:t>.            Sixth Edition.      Boston: Person   Education, Inc, 2006.</w:t>
      </w:r>
    </w:p>
    <w:p w14:paraId="3FCE4B8B" w14:textId="6466693B" w:rsidR="00C54327" w:rsidRPr="00C54327" w:rsidRDefault="00C54327" w:rsidP="00DD3769">
      <w:pPr>
        <w:tabs>
          <w:tab w:val="left" w:pos="900"/>
        </w:tabs>
        <w:spacing w:before="240" w:after="240" w:line="360" w:lineRule="auto"/>
        <w:ind w:left="990" w:right="79" w:hanging="630"/>
        <w:jc w:val="both"/>
        <w:rPr>
          <w:rFonts w:asciiTheme="majorHAnsi" w:hAnsiTheme="majorHAnsi"/>
          <w:spacing w:val="1"/>
          <w:sz w:val="24"/>
          <w:szCs w:val="24"/>
        </w:rPr>
      </w:pPr>
      <w:r w:rsidRPr="00C54327">
        <w:rPr>
          <w:rFonts w:asciiTheme="majorHAnsi" w:hAnsiTheme="majorHAnsi"/>
          <w:spacing w:val="1"/>
          <w:sz w:val="24"/>
          <w:szCs w:val="24"/>
        </w:rPr>
        <w:t>Ministry, E.O., (2005),</w:t>
      </w:r>
      <w:r w:rsidRPr="00C54327">
        <w:rPr>
          <w:rFonts w:asciiTheme="majorHAnsi" w:hAnsiTheme="majorHAnsi"/>
          <w:i/>
          <w:spacing w:val="1"/>
          <w:sz w:val="24"/>
          <w:szCs w:val="24"/>
        </w:rPr>
        <w:t>A Guide to effective</w:t>
      </w:r>
      <w:r>
        <w:rPr>
          <w:rFonts w:asciiTheme="majorHAnsi" w:hAnsiTheme="majorHAnsi"/>
          <w:spacing w:val="1"/>
          <w:sz w:val="24"/>
          <w:szCs w:val="24"/>
        </w:rPr>
        <w:t xml:space="preserve"> </w:t>
      </w:r>
      <w:r w:rsidRPr="00C54327">
        <w:rPr>
          <w:rFonts w:asciiTheme="majorHAnsi" w:hAnsiTheme="majorHAnsi"/>
          <w:i/>
          <w:spacing w:val="1"/>
          <w:sz w:val="24"/>
          <w:szCs w:val="24"/>
        </w:rPr>
        <w:t>Instruction in Writing</w:t>
      </w:r>
      <w:r w:rsidRPr="00C54327">
        <w:rPr>
          <w:rFonts w:asciiTheme="majorHAnsi" w:hAnsiTheme="majorHAnsi"/>
          <w:spacing w:val="1"/>
          <w:sz w:val="24"/>
          <w:szCs w:val="24"/>
        </w:rPr>
        <w:t>.Ontario : Queen‟s</w:t>
      </w:r>
      <w:r>
        <w:rPr>
          <w:rFonts w:asciiTheme="majorHAnsi" w:hAnsiTheme="majorHAnsi"/>
          <w:spacing w:val="1"/>
          <w:sz w:val="24"/>
          <w:szCs w:val="24"/>
        </w:rPr>
        <w:t xml:space="preserve"> </w:t>
      </w:r>
      <w:r w:rsidRPr="00C54327">
        <w:rPr>
          <w:rFonts w:asciiTheme="majorHAnsi" w:hAnsiTheme="majorHAnsi"/>
          <w:spacing w:val="1"/>
          <w:sz w:val="24"/>
          <w:szCs w:val="24"/>
        </w:rPr>
        <w:t>Printer.</w:t>
      </w:r>
      <w:r w:rsidR="00DD3769">
        <w:rPr>
          <w:rFonts w:asciiTheme="majorHAnsi" w:hAnsiTheme="majorHAnsi"/>
          <w:spacing w:val="1"/>
          <w:sz w:val="24"/>
          <w:szCs w:val="24"/>
        </w:rPr>
        <w:t xml:space="preserve"> </w:t>
      </w:r>
      <w:r w:rsidRPr="00C54327">
        <w:rPr>
          <w:rFonts w:asciiTheme="majorHAnsi" w:hAnsiTheme="majorHAnsi"/>
          <w:spacing w:val="1"/>
          <w:sz w:val="24"/>
          <w:szCs w:val="24"/>
        </w:rPr>
        <w:t>Finland: University of Helsinki.</w:t>
      </w:r>
    </w:p>
    <w:p w14:paraId="5A73AB72" w14:textId="77777777" w:rsidR="00DD3769" w:rsidRDefault="00C54327" w:rsidP="00DD3769">
      <w:pPr>
        <w:tabs>
          <w:tab w:val="left" w:pos="900"/>
        </w:tabs>
        <w:spacing w:before="240" w:after="240" w:line="360" w:lineRule="auto"/>
        <w:ind w:left="1080" w:right="79" w:hanging="720"/>
        <w:jc w:val="both"/>
        <w:rPr>
          <w:rFonts w:asciiTheme="majorHAnsi" w:hAnsiTheme="majorHAnsi"/>
          <w:spacing w:val="1"/>
          <w:sz w:val="24"/>
          <w:szCs w:val="24"/>
        </w:rPr>
      </w:pPr>
      <w:r w:rsidRPr="00C54327">
        <w:rPr>
          <w:rFonts w:asciiTheme="majorHAnsi" w:hAnsiTheme="majorHAnsi"/>
          <w:spacing w:val="1"/>
          <w:sz w:val="24"/>
          <w:szCs w:val="24"/>
        </w:rPr>
        <w:t>Penny,   W.   K.</w:t>
      </w:r>
      <w:r w:rsidR="00DD3769">
        <w:rPr>
          <w:rFonts w:asciiTheme="majorHAnsi" w:hAnsiTheme="majorHAnsi"/>
          <w:spacing w:val="1"/>
          <w:sz w:val="24"/>
          <w:szCs w:val="24"/>
        </w:rPr>
        <w:t xml:space="preserve"> </w:t>
      </w:r>
      <w:r w:rsidRPr="00C54327">
        <w:rPr>
          <w:rFonts w:asciiTheme="majorHAnsi" w:hAnsiTheme="majorHAnsi"/>
          <w:spacing w:val="1"/>
          <w:sz w:val="24"/>
          <w:szCs w:val="24"/>
        </w:rPr>
        <w:t xml:space="preserve">,(2001), </w:t>
      </w:r>
      <w:r w:rsidRPr="00C54327">
        <w:rPr>
          <w:rFonts w:asciiTheme="majorHAnsi" w:hAnsiTheme="majorHAnsi"/>
          <w:i/>
          <w:spacing w:val="1"/>
          <w:sz w:val="24"/>
          <w:szCs w:val="24"/>
        </w:rPr>
        <w:t>An analysis of student error   patterns   in written      English:</w:t>
      </w:r>
      <w:r w:rsidR="00DD3769">
        <w:rPr>
          <w:rFonts w:asciiTheme="majorHAnsi" w:hAnsiTheme="majorHAnsi"/>
          <w:i/>
          <w:spacing w:val="1"/>
          <w:sz w:val="24"/>
          <w:szCs w:val="24"/>
        </w:rPr>
        <w:t xml:space="preserve"> </w:t>
      </w:r>
      <w:r w:rsidRPr="00C54327">
        <w:rPr>
          <w:rFonts w:asciiTheme="majorHAnsi" w:hAnsiTheme="majorHAnsi"/>
          <w:i/>
          <w:spacing w:val="1"/>
          <w:sz w:val="24"/>
          <w:szCs w:val="24"/>
        </w:rPr>
        <w:t>Suggested teaching procedure to help. (Unpublished master’s      thesis)</w:t>
      </w:r>
      <w:r w:rsidRPr="00C54327">
        <w:rPr>
          <w:rFonts w:asciiTheme="majorHAnsi" w:hAnsiTheme="majorHAnsi"/>
          <w:spacing w:val="1"/>
          <w:sz w:val="24"/>
          <w:szCs w:val="24"/>
        </w:rPr>
        <w:t>, University           of Birmingham, Birmingham, Englan</w:t>
      </w:r>
    </w:p>
    <w:p w14:paraId="5C3E1484" w14:textId="77777777" w:rsidR="00DD3769" w:rsidRDefault="00C54327" w:rsidP="00DD3769">
      <w:pPr>
        <w:tabs>
          <w:tab w:val="left" w:pos="900"/>
        </w:tabs>
        <w:spacing w:before="240" w:after="240" w:line="360" w:lineRule="auto"/>
        <w:ind w:left="900" w:right="79" w:hanging="630"/>
        <w:jc w:val="both"/>
        <w:rPr>
          <w:rFonts w:asciiTheme="majorHAnsi" w:hAnsiTheme="majorHAnsi"/>
          <w:spacing w:val="1"/>
          <w:sz w:val="24"/>
          <w:szCs w:val="24"/>
        </w:rPr>
      </w:pPr>
      <w:r w:rsidRPr="00C54327">
        <w:rPr>
          <w:rFonts w:asciiTheme="majorHAnsi" w:hAnsiTheme="majorHAnsi"/>
          <w:spacing w:val="1"/>
          <w:sz w:val="24"/>
          <w:szCs w:val="24"/>
        </w:rPr>
        <w:t>Peter Hubbard, (1983</w:t>
      </w:r>
      <w:r w:rsidRPr="00C54327">
        <w:rPr>
          <w:rFonts w:asciiTheme="majorHAnsi" w:hAnsiTheme="majorHAnsi"/>
          <w:i/>
          <w:spacing w:val="1"/>
          <w:sz w:val="24"/>
          <w:szCs w:val="24"/>
        </w:rPr>
        <w:t>), A training Course for TEFL</w:t>
      </w:r>
      <w:r w:rsidRPr="00C54327">
        <w:rPr>
          <w:rFonts w:asciiTheme="majorHAnsi" w:hAnsiTheme="majorHAnsi"/>
          <w:spacing w:val="1"/>
          <w:sz w:val="24"/>
          <w:szCs w:val="24"/>
        </w:rPr>
        <w:t>, New  York  : Oxford University.</w:t>
      </w:r>
    </w:p>
    <w:p w14:paraId="32D6B4ED" w14:textId="043E68C9" w:rsidR="00C54327" w:rsidRPr="00C54327" w:rsidRDefault="00C54327" w:rsidP="00DD3769">
      <w:pPr>
        <w:tabs>
          <w:tab w:val="left" w:pos="900"/>
        </w:tabs>
        <w:spacing w:before="240" w:after="240" w:line="360" w:lineRule="auto"/>
        <w:ind w:left="1170" w:right="79" w:hanging="810"/>
        <w:jc w:val="both"/>
        <w:rPr>
          <w:rFonts w:asciiTheme="majorHAnsi" w:hAnsiTheme="majorHAnsi"/>
          <w:spacing w:val="1"/>
          <w:sz w:val="24"/>
          <w:szCs w:val="24"/>
        </w:rPr>
      </w:pPr>
      <w:r w:rsidRPr="00C54327">
        <w:rPr>
          <w:rFonts w:asciiTheme="majorHAnsi" w:hAnsiTheme="majorHAnsi"/>
          <w:spacing w:val="1"/>
          <w:sz w:val="24"/>
          <w:szCs w:val="24"/>
        </w:rPr>
        <w:t xml:space="preserve">Polkinghorn,  D, E.2005.  </w:t>
      </w:r>
      <w:r w:rsidRPr="00C54327">
        <w:rPr>
          <w:rFonts w:asciiTheme="majorHAnsi" w:hAnsiTheme="majorHAnsi"/>
          <w:i/>
          <w:spacing w:val="1"/>
          <w:sz w:val="24"/>
          <w:szCs w:val="24"/>
        </w:rPr>
        <w:t>Language and Meaning</w:t>
      </w:r>
      <w:r w:rsidRPr="00C54327">
        <w:rPr>
          <w:rFonts w:asciiTheme="majorHAnsi" w:hAnsiTheme="majorHAnsi"/>
          <w:spacing w:val="1"/>
          <w:sz w:val="24"/>
          <w:szCs w:val="24"/>
        </w:rPr>
        <w:t xml:space="preserve">: </w:t>
      </w:r>
      <w:r w:rsidRPr="00C54327">
        <w:rPr>
          <w:rFonts w:asciiTheme="majorHAnsi" w:hAnsiTheme="majorHAnsi"/>
          <w:i/>
          <w:spacing w:val="1"/>
          <w:sz w:val="24"/>
          <w:szCs w:val="24"/>
        </w:rPr>
        <w:t xml:space="preserve">Data Collection  in Qualitative </w:t>
      </w:r>
      <w:r w:rsidRPr="00C54327">
        <w:rPr>
          <w:rFonts w:asciiTheme="majorHAnsi" w:hAnsiTheme="majorHAnsi"/>
          <w:spacing w:val="1"/>
          <w:sz w:val="24"/>
          <w:szCs w:val="24"/>
        </w:rPr>
        <w:t>research.     Journal</w:t>
      </w:r>
    </w:p>
    <w:p w14:paraId="3CD29AC4" w14:textId="7C645150" w:rsidR="007E2C4B" w:rsidRDefault="00C54327" w:rsidP="00DD3769">
      <w:pPr>
        <w:tabs>
          <w:tab w:val="left" w:pos="900"/>
        </w:tabs>
        <w:spacing w:before="240" w:after="240" w:line="360" w:lineRule="auto"/>
        <w:ind w:left="990" w:right="79" w:hanging="630"/>
        <w:jc w:val="both"/>
        <w:rPr>
          <w:rFonts w:asciiTheme="majorHAnsi" w:hAnsiTheme="majorHAnsi"/>
          <w:spacing w:val="1"/>
          <w:sz w:val="24"/>
          <w:szCs w:val="24"/>
        </w:rPr>
      </w:pPr>
      <w:r w:rsidRPr="00C54327">
        <w:rPr>
          <w:rFonts w:asciiTheme="majorHAnsi" w:hAnsiTheme="majorHAnsi"/>
          <w:spacing w:val="1"/>
          <w:sz w:val="24"/>
          <w:szCs w:val="24"/>
        </w:rPr>
        <w:t>Raymond,James</w:t>
      </w:r>
      <w:r w:rsidR="00DD3769">
        <w:rPr>
          <w:rFonts w:asciiTheme="majorHAnsi" w:hAnsiTheme="majorHAnsi"/>
          <w:spacing w:val="1"/>
          <w:sz w:val="24"/>
          <w:szCs w:val="24"/>
        </w:rPr>
        <w:t xml:space="preserve">  </w:t>
      </w:r>
      <w:r w:rsidRPr="00C54327">
        <w:rPr>
          <w:rFonts w:asciiTheme="majorHAnsi" w:hAnsiTheme="majorHAnsi"/>
          <w:spacing w:val="1"/>
          <w:sz w:val="24"/>
          <w:szCs w:val="24"/>
        </w:rPr>
        <w:t xml:space="preserve">C. </w:t>
      </w:r>
      <w:r w:rsidRPr="00C54327">
        <w:rPr>
          <w:rFonts w:asciiTheme="majorHAnsi" w:hAnsiTheme="majorHAnsi"/>
          <w:i/>
          <w:spacing w:val="1"/>
          <w:sz w:val="24"/>
          <w:szCs w:val="24"/>
        </w:rPr>
        <w:t>Writing</w:t>
      </w:r>
      <w:r w:rsidRPr="00C54327">
        <w:rPr>
          <w:rFonts w:asciiTheme="majorHAnsi" w:hAnsiTheme="majorHAnsi"/>
          <w:spacing w:val="1"/>
          <w:sz w:val="24"/>
          <w:szCs w:val="24"/>
        </w:rPr>
        <w:t>, New York: Harper and Row Publisher,</w:t>
      </w:r>
      <w:r w:rsidR="00DD3769">
        <w:rPr>
          <w:rFonts w:asciiTheme="majorHAnsi" w:hAnsiTheme="majorHAnsi"/>
          <w:spacing w:val="1"/>
          <w:sz w:val="24"/>
          <w:szCs w:val="24"/>
        </w:rPr>
        <w:t xml:space="preserve"> </w:t>
      </w:r>
      <w:r w:rsidRPr="00C54327">
        <w:rPr>
          <w:rFonts w:asciiTheme="majorHAnsi" w:hAnsiTheme="majorHAnsi"/>
          <w:spacing w:val="1"/>
          <w:sz w:val="24"/>
          <w:szCs w:val="24"/>
        </w:rPr>
        <w:t>19</w:t>
      </w:r>
      <w:r w:rsidR="00C85BE6" w:rsidRPr="00C85BE6">
        <w:rPr>
          <w:rFonts w:asciiTheme="majorHAnsi" w:hAnsiTheme="majorHAnsi"/>
          <w:spacing w:val="1"/>
          <w:sz w:val="24"/>
          <w:szCs w:val="24"/>
        </w:rPr>
        <w:t>.</w:t>
      </w:r>
    </w:p>
    <w:sectPr w:rsidR="007E2C4B">
      <w:footerReference w:type="default" r:id="rId9"/>
      <w:pgSz w:w="11920" w:h="16840"/>
      <w:pgMar w:top="1340" w:right="1320" w:bottom="28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D485" w14:textId="77777777" w:rsidR="006A270D" w:rsidRDefault="006A270D" w:rsidP="00C27CF1">
      <w:r>
        <w:separator/>
      </w:r>
    </w:p>
  </w:endnote>
  <w:endnote w:type="continuationSeparator" w:id="0">
    <w:p w14:paraId="1C67C4D6" w14:textId="77777777" w:rsidR="006A270D" w:rsidRDefault="006A270D" w:rsidP="00C2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239057"/>
      <w:docPartObj>
        <w:docPartGallery w:val="Page Numbers (Bottom of Page)"/>
        <w:docPartUnique/>
      </w:docPartObj>
    </w:sdtPr>
    <w:sdtEndPr>
      <w:rPr>
        <w:noProof/>
      </w:rPr>
    </w:sdtEndPr>
    <w:sdtContent>
      <w:p w14:paraId="344183F2" w14:textId="4800279B" w:rsidR="005A5FD1" w:rsidRDefault="005A5F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DCADBF" w14:textId="49DDCED2" w:rsidR="005A5FD1" w:rsidRDefault="005A5FD1">
    <w:pPr>
      <w:pStyle w:val="Footer"/>
    </w:pPr>
    <w:r w:rsidRPr="00664DBA">
      <w:rPr>
        <w:i/>
        <w:sz w:val="18"/>
      </w:rPr>
      <w:t>Bright Vision: Jour</w:t>
    </w:r>
    <w:r>
      <w:rPr>
        <w:i/>
        <w:sz w:val="18"/>
      </w:rPr>
      <w:t xml:space="preserve">nal Language and Education </w:t>
    </w:r>
    <w:r w:rsidRPr="00664DBA">
      <w:rPr>
        <w:i/>
        <w:sz w:val="18"/>
      </w:rPr>
      <w:t xml:space="preserve"> Vol. </w:t>
    </w:r>
    <w:r>
      <w:rPr>
        <w:i/>
        <w:sz w:val="18"/>
      </w:rPr>
      <w:t>2 No.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A092" w14:textId="77777777" w:rsidR="006A270D" w:rsidRDefault="006A270D" w:rsidP="00C27CF1">
      <w:r>
        <w:separator/>
      </w:r>
    </w:p>
  </w:footnote>
  <w:footnote w:type="continuationSeparator" w:id="0">
    <w:p w14:paraId="16BB1EE8" w14:textId="77777777" w:rsidR="006A270D" w:rsidRDefault="006A270D" w:rsidP="00C27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EB1"/>
    <w:multiLevelType w:val="multilevel"/>
    <w:tmpl w:val="8E3AE5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76A13F8"/>
    <w:multiLevelType w:val="multilevel"/>
    <w:tmpl w:val="6B1A42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55206"/>
    <w:multiLevelType w:val="hybridMultilevel"/>
    <w:tmpl w:val="20A26188"/>
    <w:lvl w:ilvl="0" w:tplc="72161F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D6E57"/>
    <w:multiLevelType w:val="hybridMultilevel"/>
    <w:tmpl w:val="8FD207A2"/>
    <w:lvl w:ilvl="0" w:tplc="27E84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260A6"/>
    <w:multiLevelType w:val="multilevel"/>
    <w:tmpl w:val="361E7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0B0BD9"/>
    <w:multiLevelType w:val="multilevel"/>
    <w:tmpl w:val="7C9020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03563A"/>
    <w:multiLevelType w:val="hybridMultilevel"/>
    <w:tmpl w:val="673A8B84"/>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 w15:restartNumberingAfterBreak="0">
    <w:nsid w:val="421F7057"/>
    <w:multiLevelType w:val="multilevel"/>
    <w:tmpl w:val="27F2F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EB35A7"/>
    <w:multiLevelType w:val="hybridMultilevel"/>
    <w:tmpl w:val="CCE29744"/>
    <w:lvl w:ilvl="0" w:tplc="5A920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6612F"/>
    <w:multiLevelType w:val="multilevel"/>
    <w:tmpl w:val="2ED2B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F55246"/>
    <w:multiLevelType w:val="multilevel"/>
    <w:tmpl w:val="2B1C1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187531"/>
    <w:multiLevelType w:val="multilevel"/>
    <w:tmpl w:val="66D8C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D8E2EF4"/>
    <w:multiLevelType w:val="hybridMultilevel"/>
    <w:tmpl w:val="012E908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15:restartNumberingAfterBreak="0">
    <w:nsid w:val="6E393E4C"/>
    <w:multiLevelType w:val="multilevel"/>
    <w:tmpl w:val="3A02E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0595CA6"/>
    <w:multiLevelType w:val="hybridMultilevel"/>
    <w:tmpl w:val="55B44802"/>
    <w:lvl w:ilvl="0" w:tplc="93B04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7827295">
    <w:abstractNumId w:val="0"/>
  </w:num>
  <w:num w:numId="2" w16cid:durableId="1707607132">
    <w:abstractNumId w:val="1"/>
  </w:num>
  <w:num w:numId="3" w16cid:durableId="229123218">
    <w:abstractNumId w:val="9"/>
  </w:num>
  <w:num w:numId="4" w16cid:durableId="738284123">
    <w:abstractNumId w:val="10"/>
  </w:num>
  <w:num w:numId="5" w16cid:durableId="580481245">
    <w:abstractNumId w:val="3"/>
  </w:num>
  <w:num w:numId="6" w16cid:durableId="561990294">
    <w:abstractNumId w:val="8"/>
  </w:num>
  <w:num w:numId="7" w16cid:durableId="1582332824">
    <w:abstractNumId w:val="14"/>
  </w:num>
  <w:num w:numId="8" w16cid:durableId="1141851211">
    <w:abstractNumId w:val="2"/>
  </w:num>
  <w:num w:numId="9" w16cid:durableId="284701580">
    <w:abstractNumId w:val="4"/>
  </w:num>
  <w:num w:numId="10" w16cid:durableId="724452474">
    <w:abstractNumId w:val="7"/>
  </w:num>
  <w:num w:numId="11" w16cid:durableId="607154164">
    <w:abstractNumId w:val="5"/>
  </w:num>
  <w:num w:numId="12" w16cid:durableId="483931631">
    <w:abstractNumId w:val="11"/>
  </w:num>
  <w:num w:numId="13" w16cid:durableId="1918783107">
    <w:abstractNumId w:val="6"/>
  </w:num>
  <w:num w:numId="14" w16cid:durableId="1109544910">
    <w:abstractNumId w:val="13"/>
  </w:num>
  <w:num w:numId="15" w16cid:durableId="904947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51"/>
    <w:rsid w:val="00023354"/>
    <w:rsid w:val="00030BAA"/>
    <w:rsid w:val="00041B5F"/>
    <w:rsid w:val="0004345E"/>
    <w:rsid w:val="0004436D"/>
    <w:rsid w:val="001C5D51"/>
    <w:rsid w:val="00243D94"/>
    <w:rsid w:val="0025294A"/>
    <w:rsid w:val="00262644"/>
    <w:rsid w:val="002B4259"/>
    <w:rsid w:val="002F680D"/>
    <w:rsid w:val="00306C63"/>
    <w:rsid w:val="00433E33"/>
    <w:rsid w:val="00440932"/>
    <w:rsid w:val="00470193"/>
    <w:rsid w:val="00470232"/>
    <w:rsid w:val="00485699"/>
    <w:rsid w:val="004863A2"/>
    <w:rsid w:val="004A62DA"/>
    <w:rsid w:val="004C0CE3"/>
    <w:rsid w:val="004D04AA"/>
    <w:rsid w:val="00524EAF"/>
    <w:rsid w:val="0055724C"/>
    <w:rsid w:val="005A5FD1"/>
    <w:rsid w:val="005D4CC6"/>
    <w:rsid w:val="005D7F2A"/>
    <w:rsid w:val="0060505F"/>
    <w:rsid w:val="00627106"/>
    <w:rsid w:val="0063663A"/>
    <w:rsid w:val="006A270D"/>
    <w:rsid w:val="006C2D3E"/>
    <w:rsid w:val="007435BC"/>
    <w:rsid w:val="007E2C4B"/>
    <w:rsid w:val="00853D8B"/>
    <w:rsid w:val="00856DA7"/>
    <w:rsid w:val="008B339E"/>
    <w:rsid w:val="00901D9B"/>
    <w:rsid w:val="00902CF3"/>
    <w:rsid w:val="00980DBC"/>
    <w:rsid w:val="009C3F4D"/>
    <w:rsid w:val="00A32709"/>
    <w:rsid w:val="00A54EE2"/>
    <w:rsid w:val="00AE3C69"/>
    <w:rsid w:val="00B1766C"/>
    <w:rsid w:val="00B53E5B"/>
    <w:rsid w:val="00C27CF1"/>
    <w:rsid w:val="00C33BCA"/>
    <w:rsid w:val="00C54327"/>
    <w:rsid w:val="00C73320"/>
    <w:rsid w:val="00C85BE6"/>
    <w:rsid w:val="00CF1557"/>
    <w:rsid w:val="00CF5B30"/>
    <w:rsid w:val="00DD3769"/>
    <w:rsid w:val="00E22451"/>
    <w:rsid w:val="00E36CDF"/>
    <w:rsid w:val="00E74791"/>
    <w:rsid w:val="00E87A82"/>
    <w:rsid w:val="00F10CBB"/>
    <w:rsid w:val="00FD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7303A"/>
  <w15:docId w15:val="{D746E4AE-83C3-4C83-9471-A6F80849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C27CF1"/>
  </w:style>
  <w:style w:type="character" w:customStyle="1" w:styleId="FootnoteTextChar">
    <w:name w:val="Footnote Text Char"/>
    <w:basedOn w:val="DefaultParagraphFont"/>
    <w:link w:val="FootnoteText"/>
    <w:uiPriority w:val="99"/>
    <w:semiHidden/>
    <w:rsid w:val="00C27CF1"/>
  </w:style>
  <w:style w:type="character" w:styleId="FootnoteReference">
    <w:name w:val="footnote reference"/>
    <w:basedOn w:val="DefaultParagraphFont"/>
    <w:uiPriority w:val="99"/>
    <w:semiHidden/>
    <w:unhideWhenUsed/>
    <w:rsid w:val="00C27CF1"/>
    <w:rPr>
      <w:vertAlign w:val="superscript"/>
    </w:rPr>
  </w:style>
  <w:style w:type="paragraph" w:styleId="Header">
    <w:name w:val="header"/>
    <w:basedOn w:val="Normal"/>
    <w:link w:val="HeaderChar"/>
    <w:uiPriority w:val="99"/>
    <w:unhideWhenUsed/>
    <w:rsid w:val="0060505F"/>
    <w:pPr>
      <w:tabs>
        <w:tab w:val="center" w:pos="4680"/>
        <w:tab w:val="right" w:pos="9360"/>
      </w:tabs>
    </w:pPr>
  </w:style>
  <w:style w:type="character" w:customStyle="1" w:styleId="HeaderChar">
    <w:name w:val="Header Char"/>
    <w:basedOn w:val="DefaultParagraphFont"/>
    <w:link w:val="Header"/>
    <w:uiPriority w:val="99"/>
    <w:rsid w:val="0060505F"/>
  </w:style>
  <w:style w:type="paragraph" w:styleId="Footer">
    <w:name w:val="footer"/>
    <w:basedOn w:val="Normal"/>
    <w:link w:val="FooterChar"/>
    <w:uiPriority w:val="99"/>
    <w:unhideWhenUsed/>
    <w:rsid w:val="0060505F"/>
    <w:pPr>
      <w:tabs>
        <w:tab w:val="center" w:pos="4680"/>
        <w:tab w:val="right" w:pos="9360"/>
      </w:tabs>
    </w:pPr>
  </w:style>
  <w:style w:type="character" w:customStyle="1" w:styleId="FooterChar">
    <w:name w:val="Footer Char"/>
    <w:basedOn w:val="DefaultParagraphFont"/>
    <w:link w:val="Footer"/>
    <w:uiPriority w:val="99"/>
    <w:rsid w:val="0060505F"/>
  </w:style>
  <w:style w:type="character" w:styleId="Hyperlink">
    <w:name w:val="Hyperlink"/>
    <w:basedOn w:val="DefaultParagraphFont"/>
    <w:uiPriority w:val="99"/>
    <w:unhideWhenUsed/>
    <w:rsid w:val="0063663A"/>
    <w:rPr>
      <w:color w:val="0000FF" w:themeColor="hyperlink"/>
      <w:u w:val="single"/>
    </w:rPr>
  </w:style>
  <w:style w:type="character" w:styleId="UnresolvedMention">
    <w:name w:val="Unresolved Mention"/>
    <w:basedOn w:val="DefaultParagraphFont"/>
    <w:uiPriority w:val="99"/>
    <w:semiHidden/>
    <w:unhideWhenUsed/>
    <w:rsid w:val="0063663A"/>
    <w:rPr>
      <w:color w:val="605E5C"/>
      <w:shd w:val="clear" w:color="auto" w:fill="E1DFDD"/>
    </w:rPr>
  </w:style>
  <w:style w:type="paragraph" w:styleId="ListParagraph">
    <w:name w:val="List Paragraph"/>
    <w:basedOn w:val="Normal"/>
    <w:uiPriority w:val="34"/>
    <w:qFormat/>
    <w:rsid w:val="00440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F7E8-43D5-4431-9822-F65F9CCE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ACER</cp:lastModifiedBy>
  <cp:revision>3</cp:revision>
  <dcterms:created xsi:type="dcterms:W3CDTF">2023-07-27T05:07:00Z</dcterms:created>
  <dcterms:modified xsi:type="dcterms:W3CDTF">2023-07-27T05:14:00Z</dcterms:modified>
</cp:coreProperties>
</file>