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A3D" w:rsidRPr="003E5A3D" w:rsidRDefault="003E5A3D" w:rsidP="003E5A3D">
      <w:pPr>
        <w:jc w:val="center"/>
        <w:rPr>
          <w:b/>
        </w:rPr>
      </w:pPr>
      <w:r w:rsidRPr="00080A30">
        <w:rPr>
          <w:b/>
        </w:rPr>
        <w:t>KETERAMPILAN BERTANYA DAN MENJAWAB PERTANYAAAN</w:t>
      </w:r>
      <w:r>
        <w:rPr>
          <w:b/>
        </w:rPr>
        <w:t xml:space="preserve"> D</w:t>
      </w:r>
      <w:r w:rsidRPr="00E75881">
        <w:rPr>
          <w:b/>
        </w:rPr>
        <w:t>ALAM MENIN</w:t>
      </w:r>
      <w:r>
        <w:rPr>
          <w:b/>
        </w:rPr>
        <w:t>GKATKAN MOTIVASI BELAJAR SISWA D</w:t>
      </w:r>
      <w:r w:rsidRPr="00E75881">
        <w:rPr>
          <w:b/>
        </w:rPr>
        <w:t>I MIS AL-BASHIRAH KECAMATAN TANJUNG MORAWA</w:t>
      </w:r>
    </w:p>
    <w:p w:rsidR="003E5A3D" w:rsidRDefault="003E5A3D" w:rsidP="003E5A3D">
      <w:pPr>
        <w:jc w:val="center"/>
        <w:rPr>
          <w:b/>
          <w:bCs/>
        </w:rPr>
      </w:pPr>
    </w:p>
    <w:p w:rsidR="003E5A3D" w:rsidRPr="00211D93" w:rsidRDefault="003E5A3D" w:rsidP="003E5A3D">
      <w:pPr>
        <w:jc w:val="center"/>
        <w:rPr>
          <w:b/>
          <w:bCs/>
        </w:rPr>
      </w:pPr>
      <w:r>
        <w:rPr>
          <w:b/>
          <w:bCs/>
        </w:rPr>
        <w:t>Fauzi Fahmi</w:t>
      </w:r>
    </w:p>
    <w:p w:rsidR="003E5A3D" w:rsidRPr="008F4B10" w:rsidRDefault="003E5A3D" w:rsidP="003E5A3D">
      <w:pPr>
        <w:jc w:val="center"/>
        <w:rPr>
          <w:i/>
          <w:iCs/>
        </w:rPr>
      </w:pPr>
      <w:r w:rsidRPr="008F4B10">
        <w:rPr>
          <w:i/>
          <w:iCs/>
        </w:rPr>
        <w:t>Pascasarjana UIN Maulana Malik Ibrahim Malang</w:t>
      </w:r>
    </w:p>
    <w:p w:rsidR="003E5A3D" w:rsidRDefault="003E5A3D" w:rsidP="003E5A3D">
      <w:pPr>
        <w:jc w:val="center"/>
      </w:pPr>
      <w:r>
        <w:rPr>
          <w:i/>
          <w:iCs/>
        </w:rPr>
        <w:t xml:space="preserve">Email: </w:t>
      </w:r>
      <w:hyperlink r:id="rId7" w:history="1">
        <w:r w:rsidRPr="00D62C19">
          <w:rPr>
            <w:rStyle w:val="Hyperlink"/>
            <w:bCs/>
            <w:i/>
          </w:rPr>
          <w:t>fauzifahmi1995@gmail.com</w:t>
        </w:r>
      </w:hyperlink>
    </w:p>
    <w:p w:rsidR="003E5A3D" w:rsidRDefault="003E5A3D" w:rsidP="00374F49">
      <w:pPr>
        <w:rPr>
          <w:b/>
          <w:bCs/>
        </w:rPr>
      </w:pPr>
    </w:p>
    <w:p w:rsidR="00CB4A6B" w:rsidRDefault="00CB4A6B" w:rsidP="00374F49">
      <w:pPr>
        <w:jc w:val="center"/>
        <w:rPr>
          <w:b/>
          <w:bCs/>
        </w:rPr>
      </w:pPr>
      <w:r>
        <w:rPr>
          <w:b/>
          <w:bCs/>
        </w:rPr>
        <w:t>Abstrak</w:t>
      </w:r>
    </w:p>
    <w:p w:rsidR="003E5A3D" w:rsidRDefault="00CB4A6B" w:rsidP="00374F49">
      <w:pPr>
        <w:jc w:val="both"/>
      </w:pPr>
      <w:r w:rsidRPr="006932BC">
        <w:t>Keterampilan dasar mengajar bagi guru diperlukan agar guru dapat melaksanakan perannya dalam mengelolah proses pembelajaran, sehingga pembelajaran dapat berjalan dengan efektif dan efesien.</w:t>
      </w:r>
      <w:r>
        <w:t xml:space="preserve"> Penelitian ini menggunakan pendekatan kualitatif dengan rancangan studi kasus. </w:t>
      </w:r>
      <w:r>
        <w:rPr>
          <w:lang w:eastAsia="id-ID"/>
        </w:rPr>
        <w:t xml:space="preserve">Teknik pengumpulan data melalui observasi, wawancara dan dokumentasi. </w:t>
      </w:r>
      <w:r w:rsidR="003E5A3D">
        <w:rPr>
          <w:lang w:eastAsia="id-ID"/>
        </w:rPr>
        <w:t xml:space="preserve">1) </w:t>
      </w:r>
      <w:r w:rsidRPr="006932BC">
        <w:t>Persiapan mengajar yang dilakukan terdiri dari tiga bentuk yaitu persiapan pembelajaran berupa membuat silabus, RPP, prota, prosem, media pembelajaran dan sumber belajar, persiapan fisik dan dan persiapan mental.</w:t>
      </w:r>
      <w:r w:rsidR="003E5A3D">
        <w:t xml:space="preserve"> 2) K</w:t>
      </w:r>
      <w:r w:rsidRPr="006932BC">
        <w:t>arakteristik setiap peserta didik yang ada di kelasnya dan karakteristik peserta didik dipengaruhi beberapa faktor di antaranya keluarga, lingkungan, ekonomi dan sosial kemsyarakatan.</w:t>
      </w:r>
      <w:r w:rsidR="003E5A3D">
        <w:t xml:space="preserve"> 3) K</w:t>
      </w:r>
      <w:r w:rsidRPr="006932BC">
        <w:t>eterampilan bertanya untuk memudahkan guru dalam mengevaluasi pembelajaran yang dilakukannya.</w:t>
      </w:r>
      <w:r w:rsidR="003E5A3D">
        <w:t xml:space="preserve"> 4) </w:t>
      </w:r>
      <w:r w:rsidRPr="006932BC">
        <w:t xml:space="preserve">Evaluasi dapat dilakukan saat pembelajaran berlangsung untuk mengantisipasi kekeliruan dalam persiapan pembelajaran dan di akhir pembelajaran evaluasi juga dilakukan untuk melihat daya serap peserta didik terhadap pembelajaran. Kegiaatn bertanya bermanfaat bagi guru untuk mengetahui sejauh mana guru mampu menyampaikan pembelajaran dengan tepat sasaran. </w:t>
      </w:r>
    </w:p>
    <w:p w:rsidR="003E5A3D" w:rsidRDefault="003E5A3D" w:rsidP="00374F49">
      <w:pPr>
        <w:jc w:val="both"/>
      </w:pPr>
    </w:p>
    <w:p w:rsidR="003E5A3D" w:rsidRPr="003E5A3D" w:rsidRDefault="003E5A3D" w:rsidP="00374F49">
      <w:pPr>
        <w:jc w:val="both"/>
      </w:pPr>
      <w:r w:rsidRPr="00D70EA2">
        <w:rPr>
          <w:b/>
        </w:rPr>
        <w:t>Kata kunci</w:t>
      </w:r>
      <w:r w:rsidR="00374F49">
        <w:rPr>
          <w:bCs/>
        </w:rPr>
        <w:t>:</w:t>
      </w:r>
      <w:r>
        <w:rPr>
          <w:bCs/>
        </w:rPr>
        <w:t xml:space="preserve"> </w:t>
      </w:r>
      <w:r>
        <w:rPr>
          <w:bCs/>
          <w:i/>
          <w:iCs/>
        </w:rPr>
        <w:t>Keterampilan Dasar, Motivasi, Pembelajaran</w:t>
      </w:r>
      <w:r w:rsidRPr="00EC69DD">
        <w:rPr>
          <w:bCs/>
          <w:i/>
          <w:iCs/>
        </w:rPr>
        <w:t xml:space="preserve"> </w:t>
      </w:r>
    </w:p>
    <w:p w:rsidR="003E5A3D" w:rsidRDefault="003E5A3D" w:rsidP="00374F49">
      <w:pPr>
        <w:jc w:val="both"/>
      </w:pPr>
    </w:p>
    <w:p w:rsidR="00374F49" w:rsidRPr="00374F49" w:rsidRDefault="00374F49" w:rsidP="00374F49">
      <w:pPr>
        <w:jc w:val="center"/>
        <w:rPr>
          <w:b/>
          <w:bCs/>
        </w:rPr>
      </w:pPr>
      <w:r w:rsidRPr="00374F49">
        <w:rPr>
          <w:b/>
          <w:bCs/>
        </w:rPr>
        <w:t>Abstract</w:t>
      </w:r>
    </w:p>
    <w:p w:rsidR="00374F49" w:rsidRDefault="00374F49" w:rsidP="00374F49">
      <w:pPr>
        <w:jc w:val="both"/>
      </w:pPr>
      <w:r>
        <w:t>Basic teaching skills for teachers are needed so that teachers can carry out their role in managing the learning process, so that learning can run effectively and efficiently. This study used a qualitative approach with case study design. Data collection techniques through observation, interviews and documentation. 1) Teaching preparation consists of three forms, namely learning preparation in the form of making a syllabus, lesson plans, prota, prosem, learning media and learning resources, physical preparation and mental preparation. 2) The characteristics of each student in their class and the characteristics of students are influenced by several factors including family, environment, economy and social society. 3) Asking skills to make it easier for teachers to evaluate the learning they are doing. 4) Evaluation can be carried out while learning is taking place to anticipate mistakes in learning preparation and at the end of the learning evaluation is also carried out to see the absorption of students towards learning. The activity of asking questions is useful for the teacher to find out the extent to which the teacher is able to deliver learning on target.</w:t>
      </w:r>
    </w:p>
    <w:p w:rsidR="00374F49" w:rsidRDefault="00374F49" w:rsidP="00374F49">
      <w:pPr>
        <w:jc w:val="both"/>
      </w:pPr>
    </w:p>
    <w:p w:rsidR="00CB4A6B" w:rsidRPr="00374F49" w:rsidRDefault="00374F49" w:rsidP="00374F49">
      <w:pPr>
        <w:jc w:val="both"/>
        <w:rPr>
          <w:i/>
          <w:iCs/>
        </w:rPr>
      </w:pPr>
      <w:r w:rsidRPr="00374F49">
        <w:rPr>
          <w:b/>
          <w:bCs/>
        </w:rPr>
        <w:t>Keywords</w:t>
      </w:r>
      <w:r>
        <w:t xml:space="preserve">: </w:t>
      </w:r>
      <w:r w:rsidRPr="00374F49">
        <w:rPr>
          <w:i/>
          <w:iCs/>
        </w:rPr>
        <w:t>Basic Skills, Motivation, Learning</w:t>
      </w:r>
    </w:p>
    <w:p w:rsidR="00AC340C" w:rsidRPr="006932BC" w:rsidRDefault="00AC340C" w:rsidP="006932BC">
      <w:pPr>
        <w:jc w:val="both"/>
        <w:rPr>
          <w:b/>
          <w:bCs/>
        </w:rPr>
      </w:pPr>
      <w:r w:rsidRPr="006932BC">
        <w:rPr>
          <w:b/>
          <w:bCs/>
        </w:rPr>
        <w:lastRenderedPageBreak/>
        <w:t>Pendahuluan</w:t>
      </w:r>
    </w:p>
    <w:p w:rsidR="00AC340C" w:rsidRPr="006932BC" w:rsidRDefault="00AC340C" w:rsidP="006932BC">
      <w:pPr>
        <w:ind w:firstLine="720"/>
        <w:jc w:val="both"/>
      </w:pPr>
      <w:r w:rsidRPr="006932BC">
        <w:t>Keterampilan dasar mengajar bagi guru diperlukan agar guru dapat melaksanakan perannya dalam mengelolah proses pembelajaran, sehingga pembelajaran dapat berjalan dengan efektif dan efesien. Keterampilan dasar mengajar bersifat generik, yang berarti keterampilan ini perlu dikuasai oleh semua guru, baik guru TK, SD/MI, SMP.MTS, SMA/MA bahkan perguruan tinggi. Beberapa keterampilan dasar mengajar bagi guru sebagai berikut (1) bertanya; (2)  memberi penguatan; (3) mengadakan variasi; (4) membuka dan menutup pelajaran; (5) mengelolah kelas.</w:t>
      </w:r>
    </w:p>
    <w:p w:rsidR="00AC340C" w:rsidRPr="006932BC" w:rsidRDefault="00AC340C" w:rsidP="006932BC">
      <w:pPr>
        <w:ind w:firstLine="720"/>
        <w:jc w:val="both"/>
      </w:pPr>
      <w:r w:rsidRPr="006932BC">
        <w:t>Menurut Hamalik ada 7 jenis keterampilan yang dikategorikan, yaitu: Penguatan, bermacam-macam stimulus, keterampilan penyajian induksi, keterampilan penyajian ceramah, ilustrasi pemberian contoh-contoh, keterampilan penyajian, siswa mengajukan pertanyaan.</w:t>
      </w:r>
      <w:r w:rsidRPr="006932BC">
        <w:rPr>
          <w:rStyle w:val="FootnoteReference"/>
        </w:rPr>
        <w:footnoteReference w:id="2"/>
      </w:r>
    </w:p>
    <w:p w:rsidR="00AC340C" w:rsidRPr="006932BC" w:rsidRDefault="00AC340C" w:rsidP="006932BC">
      <w:pPr>
        <w:ind w:firstLine="720"/>
        <w:jc w:val="both"/>
        <w:rPr>
          <w:lang w:val="id-ID"/>
        </w:rPr>
      </w:pPr>
      <w:r w:rsidRPr="006932BC">
        <w:t>Ilustrasi ketidakmampuan guru dalam mengimplementasikan keterampilan bertanya dan menjawab pertanyaan sesuai dengan cerita berikut ini: “Ada pertanyaan? Tanya guru. Seringkali, setelah ditanya seperti itu siswa justru diam. Sebagian guru menganggap diamnya siswa menunjukkan bahwa mereka tidak berminat. Sebagian lain mungkin menyimpulkan bahwa semuanya sudah jelas. Sayangnya, yang sesungguhnya terjadi ialah bahwa siswa belum siap mengajukan pertanyaan. Proses mempelajari hal baru akan lebih efektif jika si pembelajar dalam kondisi aktif, bukannya reseftif. Salah satu cara untuk menciptakan kondisi pembelajaran seperti ini adalah dengan menstimulir siswa untuk menyelidiki atau mempelajari sendiri materi pelajarannya, tanpa penjelasan terlebih dahulu dari guru. Strategi sederhana ini menstimulasi pengajuan pertanyaan, yang mana merupakan kunci belajar.</w:t>
      </w:r>
    </w:p>
    <w:p w:rsidR="00AC340C" w:rsidRPr="006932BC" w:rsidRDefault="00AC340C" w:rsidP="006932BC">
      <w:pPr>
        <w:jc w:val="both"/>
      </w:pPr>
      <w:r w:rsidRPr="006932BC">
        <w:tab/>
      </w:r>
      <w:r w:rsidRPr="006932BC">
        <w:rPr>
          <w:lang w:val="id-ID"/>
        </w:rPr>
        <w:t>Seorang g</w:t>
      </w:r>
      <w:r w:rsidRPr="006932BC">
        <w:t xml:space="preserve">uru  </w:t>
      </w:r>
      <w:r w:rsidRPr="006932BC">
        <w:rPr>
          <w:lang w:val="id-ID"/>
        </w:rPr>
        <w:t>sangat marah</w:t>
      </w:r>
      <w:r w:rsidRPr="006932BC">
        <w:t xml:space="preserve"> sekali karena tenaga hampir habis terkuras, wajktu banyak digunakan dan suara pun hampir hilang dari tenggorokan tetapi siswa-siswanya tidak juga mengerti apa yang diterangkannya. Lalu ia bertanya siapa sebenarnya yang bodoh. Dia ataukah siswa-siswa. Waktu ditanyakkan satu pertanyaan sederhana dari 40 orang siswanya hanya dua yang benar separuhnya kurang tepat menjawab, sedang sisanya salah sama sekali. Mereka menjawab yang bukan-bukan. Jika si guru hanya mempertanyakan siapa yang bodoh masih lebih baik daripada telah memutuskan bahwa siswa-siswanya sebagai anak-anak yang bodoh”.</w:t>
      </w:r>
    </w:p>
    <w:p w:rsidR="00AC340C" w:rsidRPr="006932BC" w:rsidRDefault="00AC340C" w:rsidP="006932BC">
      <w:pPr>
        <w:jc w:val="both"/>
      </w:pPr>
      <w:r w:rsidRPr="006932BC">
        <w:tab/>
        <w:t>Dari ilustrasi di atas menggambarkan kurangnya keterampilan bertanya guru dan menjawab pertanyaan, sehingga siswa mengalami masalah dalam pembelajaran seperti kurangnya minat belajar, menjadikan siswa bosan dalam pembelajaran, siswa kurang paham dalam menjawab pertanyaan,  kurangnya fokus belajar siswa terhadap guru dan pertanyaan ganda yang muncul dalam sebuah cerita, sehingga menyebabkan siswa bingung untuk menjawab pertanyaan tersebut.</w:t>
      </w:r>
    </w:p>
    <w:p w:rsidR="00AC340C" w:rsidRPr="006932BC" w:rsidRDefault="00AC340C" w:rsidP="006932BC">
      <w:pPr>
        <w:ind w:firstLine="720"/>
        <w:jc w:val="both"/>
      </w:pPr>
      <w:r w:rsidRPr="006932BC">
        <w:t xml:space="preserve">Guru yang efektif mampu menginspirasi peserta didik untuk meningkatkan dan mengembangkan ranah sikap, keterampilan dan pengetahuannya. Pada saat </w:t>
      </w:r>
      <w:r w:rsidRPr="006932BC">
        <w:lastRenderedPageBreak/>
        <w:t>guru bertanya, pada saat itu pula dia membimbing atau memandu peserta didiknya belajar dengan baik. Ketika guru menjawab pertanyaan peserta didiknya, ketika itu pula dia mendorong asuhannya itu untuk menjadi penyimak dan pembelajar yang baik. Berbeda dengan penugasan yang menginginkan tindakan nyata, pertanyaan dimaksudkan untuk memperoleh tanggapan verbal. Istilah “pertanyaan” tidak selalu dalam bentuk “kalimat Tanya”, melainkan juga dapat dalam bentuk pernyataan.</w:t>
      </w:r>
    </w:p>
    <w:p w:rsidR="00A57846" w:rsidRPr="006932BC" w:rsidRDefault="00AC340C" w:rsidP="006932BC">
      <w:pPr>
        <w:jc w:val="both"/>
        <w:rPr>
          <w:b/>
          <w:bCs/>
        </w:rPr>
      </w:pPr>
      <w:r w:rsidRPr="006932BC">
        <w:rPr>
          <w:b/>
          <w:bCs/>
        </w:rPr>
        <w:t>Metode Penelitian</w:t>
      </w:r>
    </w:p>
    <w:p w:rsidR="00AC340C" w:rsidRPr="006932BC" w:rsidRDefault="00AC340C" w:rsidP="006932BC">
      <w:pPr>
        <w:ind w:firstLine="720"/>
        <w:jc w:val="both"/>
      </w:pPr>
      <w:r w:rsidRPr="006932BC">
        <w:t>Penelitian ini menggunakan pendekatan kualitatif, yaitu pendekatan naturalistik. Istilah naturalistik menunjukkan bahwa pelaksanaan penelitian ini memang terjadi secara alamiah, dalam situasi normal yang baik dan tidak dimanipulasi keadaan dan kondisinya. Dengan menggunakan pendekatan ini maka peneliti dituntut keterlibatan secara langsung dilokasi penelitian, yaitu di Madrasah Ibtidaiyah Swasta Al-Bashirah Kecamatan Tanjung Morawa Kabupaten Deli Serdang. Penelitian ini akan dilaksanakan mulai awal bulan Februari hingga April, dan apabila hasil penelitin ini masih membutuhkan keperluan data, maka kemungkinan waktu penelitian akan diperpanjang hingga data penelitian sudah mencukupi.</w:t>
      </w:r>
    </w:p>
    <w:p w:rsidR="00AC340C" w:rsidRPr="006932BC" w:rsidRDefault="00AC340C" w:rsidP="006932BC">
      <w:pPr>
        <w:ind w:firstLine="709"/>
        <w:jc w:val="both"/>
      </w:pPr>
      <w:r w:rsidRPr="006932BC">
        <w:t>Sumber data primer dalam penelitian ini diarahkan pada pencarian data dari seluruh guru-guru yang mengajar di Madrasah Ibtidaiyah Swasta Al-Bashirah Kecamatan Tanjung Morawa Kabupaten Deli Serdang. Pencarian data akan terfokus oleh guru dan siswa  sebagai informan kunci</w:t>
      </w:r>
      <w:r w:rsidRPr="006932BC">
        <w:rPr>
          <w:i/>
          <w:iCs/>
        </w:rPr>
        <w:t xml:space="preserve"> (key informan) </w:t>
      </w:r>
      <w:r w:rsidRPr="006932BC">
        <w:t>tentang argumen atau pendapat mereka tentang keterampilan bertanya dan menjawab dalam meningkatkan motivasi belajar siswa. Sumber data sekunder yaitu dengan mengolah informasi yang diperoleh dari lapangan, informasi yang diperoleh peneliti berupa: catatan, dokumen-dokumen dan dokumentasi yang berkaitan dengan fokus penelitian. Meskipun data ini sumber kedua , hal ini jelas tidak dapat diabaikan begitu saja, karena ia merupakan data tambahan untuk menambah keakuratan data.</w:t>
      </w:r>
    </w:p>
    <w:p w:rsidR="00AC340C" w:rsidRPr="006932BC" w:rsidRDefault="00AC340C" w:rsidP="006932BC">
      <w:pPr>
        <w:ind w:firstLine="720"/>
        <w:jc w:val="both"/>
      </w:pPr>
      <w:r w:rsidRPr="006932BC">
        <w:t>Objek penelitian ini adalah MIS Al-Bashirah Kecamatan Tanjung Morawa. Prosedur penelitian dilakukan dengan empat langkah 1) pengumpulan data, 2) reduksi data melalui koleksi data,  pengkodean  data,  danrefleksi data,  3) display  data,  dan  4) penarikan kesimpulan/verifikasi. Alat pengumpul data atau instrument penelitian adalah peneliti sendiri (</w:t>
      </w:r>
      <w:r w:rsidRPr="006932BC">
        <w:rPr>
          <w:i/>
        </w:rPr>
        <w:t>human instrument</w:t>
      </w:r>
      <w:r w:rsidRPr="006932BC">
        <w:t xml:space="preserve">). </w:t>
      </w:r>
    </w:p>
    <w:p w:rsidR="00AC340C" w:rsidRPr="006932BC" w:rsidRDefault="00AC340C" w:rsidP="006932BC">
      <w:pPr>
        <w:jc w:val="both"/>
        <w:rPr>
          <w:b/>
          <w:bCs/>
        </w:rPr>
      </w:pPr>
    </w:p>
    <w:p w:rsidR="00AC340C" w:rsidRPr="006932BC" w:rsidRDefault="00AC340C" w:rsidP="006932BC">
      <w:pPr>
        <w:jc w:val="both"/>
        <w:rPr>
          <w:b/>
          <w:bCs/>
        </w:rPr>
      </w:pPr>
      <w:r w:rsidRPr="006932BC">
        <w:rPr>
          <w:b/>
          <w:bCs/>
        </w:rPr>
        <w:t>Temuan Penelitian</w:t>
      </w:r>
    </w:p>
    <w:p w:rsidR="00AC340C" w:rsidRPr="006932BC" w:rsidRDefault="00AC340C" w:rsidP="006932BC">
      <w:pPr>
        <w:pStyle w:val="ListParagraph"/>
        <w:numPr>
          <w:ilvl w:val="0"/>
          <w:numId w:val="2"/>
        </w:numPr>
        <w:ind w:left="284" w:hanging="284"/>
        <w:jc w:val="both"/>
        <w:rPr>
          <w:b/>
        </w:rPr>
      </w:pPr>
      <w:r w:rsidRPr="006932BC">
        <w:rPr>
          <w:b/>
        </w:rPr>
        <w:t>Persiapan Guru dalam Melaksanakan Pembelajaran</w:t>
      </w:r>
    </w:p>
    <w:p w:rsidR="00AC340C" w:rsidRPr="006932BC" w:rsidRDefault="00AC340C" w:rsidP="006932BC">
      <w:pPr>
        <w:pStyle w:val="ListParagraph"/>
        <w:ind w:left="284" w:firstLine="567"/>
        <w:jc w:val="both"/>
      </w:pPr>
      <w:r w:rsidRPr="006932BC">
        <w:t xml:space="preserve">Proses belajar mengajar sangat membutuhkan persiapan yang maksimal untuk menunjang keberhasilan pembelajaran, maka ssebelum melaksanakan pembelajaran harus mempersiapkan segala sesuatu berupa silabus, RPP, sumber belajar dan media pembelajaran agar pembelajaran dapat tersampaikan dengan efektif. Sesuai dengan pendapat Uzer yang mengemukakan bahwa persiapan mengajar merupakan salah satu bagian dari program pengajaran yang memuat satuan bahasan untuk disajikan dalam beberapa kali </w:t>
      </w:r>
      <w:r w:rsidR="006932BC" w:rsidRPr="006932BC">
        <w:t>pertemuan</w:t>
      </w:r>
      <w:r w:rsidRPr="006932BC">
        <w:rPr>
          <w:color w:val="FF0000"/>
        </w:rPr>
        <w:t>.</w:t>
      </w:r>
    </w:p>
    <w:p w:rsidR="00AC340C" w:rsidRPr="006932BC" w:rsidRDefault="00AC340C" w:rsidP="006932BC">
      <w:pPr>
        <w:pStyle w:val="ListParagraph"/>
        <w:ind w:left="284" w:firstLine="567"/>
        <w:jc w:val="both"/>
      </w:pPr>
      <w:r w:rsidRPr="006932BC">
        <w:t xml:space="preserve">Dari pendapat di atas dapat disimpulkan bahwa persiapan mengajar pada hakikatnya membantu guru dalam memberikan materi tentang apa yang akan </w:t>
      </w:r>
      <w:r w:rsidRPr="006932BC">
        <w:lastRenderedPageBreak/>
        <w:t>dilakukan kepada peserta didik. Persiapan mengajar dapat digunakan sebagai acuan untuk menyusun rencana pembelajaran, sehingga dapat berfungsi bagi guru untuk melaksanakan kegiatan belajar mengajar agar lebih terarah dan pembelajaran lebih efektif dan efesien.</w:t>
      </w:r>
    </w:p>
    <w:p w:rsidR="00AC340C" w:rsidRPr="006932BC" w:rsidRDefault="00AC340C" w:rsidP="006932BC">
      <w:pPr>
        <w:pStyle w:val="ListParagraph"/>
        <w:ind w:left="284" w:firstLine="567"/>
        <w:jc w:val="both"/>
      </w:pPr>
      <w:r w:rsidRPr="006932BC">
        <w:t>Dalam mengajar guru biasanya menggunakan media untuk mempermudah dalam penyampaian pembelajaran di kelas. Media dianggap sebagai sarana yang paling efektif dalam mempermudah penyampaian pengetahuan. Persiapan yang matang akan berpengaruh kepada hasil pembelajaran.</w:t>
      </w:r>
    </w:p>
    <w:p w:rsidR="00AC340C" w:rsidRPr="006932BC" w:rsidRDefault="00AC340C" w:rsidP="006932BC">
      <w:pPr>
        <w:pStyle w:val="ListParagraph"/>
        <w:ind w:left="284" w:firstLine="567"/>
        <w:jc w:val="both"/>
      </w:pPr>
      <w:r w:rsidRPr="006932BC">
        <w:t>Pesan yang disampaikan oleh guru kepada peserta didik akan memberikan dampak yang baik kepada perkembangan diri peserta didik untuk dapat menerima pembelajaran dengan efektif. Sesungguhnya para guru tahu kebermaknaan sebuah media dalam proses pembelajaran dan sangat membantu dalam mempermudah tugas guru dalam melaksanakan pembelajaran. Secara garis besar media dibagi dalam beberapa bagian yaitu media asli dan media tiruan.</w:t>
      </w:r>
    </w:p>
    <w:p w:rsidR="00AC340C" w:rsidRPr="006932BC" w:rsidRDefault="00AC340C" w:rsidP="006932BC">
      <w:pPr>
        <w:pStyle w:val="ListParagraph"/>
        <w:ind w:left="284" w:firstLine="567"/>
        <w:jc w:val="both"/>
      </w:pPr>
      <w:r w:rsidRPr="006932BC">
        <w:t>Media asli adalah media yang di dapat dari benda-benda hidup yang ada di alam semesta, sedangkan media tiruan adalah media yang diciptakan oleh kreativitas sumber daya manusia itu sendiri. Banyak sekali didapatkan media disekitar lingkungan sehingga mempermudah penyampaian pengetahuan kepada peserta didik.</w:t>
      </w:r>
    </w:p>
    <w:p w:rsidR="00AC340C" w:rsidRPr="006932BC" w:rsidRDefault="00AC340C" w:rsidP="006932BC">
      <w:pPr>
        <w:pStyle w:val="ListParagraph"/>
        <w:ind w:left="284" w:firstLine="567"/>
        <w:jc w:val="both"/>
      </w:pPr>
      <w:r w:rsidRPr="006932BC">
        <w:t xml:space="preserve">Dalam merancang media harus sesuai dengan materi pelajaran dan media juga tidak harus mahal, Media pembelajaran tidak setiap saat digunakan guru dalam mengajar disebabkan oleh biaya yang harus di keluarkan oleh para guru dalam membuat media, sedangkan gaji mereka tidak terlalu besar. Penggunaan media pembelajaran hanya dilakukan guru pada benda-benda yang mudah ditemukan dan tidak berbiaya mahal. </w:t>
      </w:r>
    </w:p>
    <w:p w:rsidR="00AC340C" w:rsidRPr="006932BC" w:rsidRDefault="00AC340C" w:rsidP="006932BC">
      <w:pPr>
        <w:pStyle w:val="ListParagraph"/>
        <w:ind w:left="284" w:firstLine="567"/>
        <w:jc w:val="both"/>
      </w:pPr>
      <w:r w:rsidRPr="006932BC">
        <w:t>Penggunaan media pembelajaran sangat diperlukan untuk mempermudah kerja guru dalam menyampaikan pembelajaran di kelas. Menurut Arief S. Sadiman mengemukakan bahwa media adalah perantara atau pengantar pesan dari pengirim ke penerima pesa.</w:t>
      </w:r>
      <w:r w:rsidRPr="006932BC">
        <w:rPr>
          <w:rStyle w:val="FootnoteReference"/>
        </w:rPr>
        <w:footnoteReference w:id="3"/>
      </w:r>
      <w:r w:rsidR="006932BC" w:rsidRPr="006932BC">
        <w:t xml:space="preserve"> </w:t>
      </w:r>
      <w:r w:rsidRPr="006932BC">
        <w:t>Dari penjelasan ahli di atas, menjelaskan tentang bahwa media digunakan sebagai mediasi antara guru dengan siswa dan diharapkan mampu membuat siswa menjaddi lebih fokus. Media digunakan sebagai pengantar pesan dari komunikator kepada komunikan, sehingga diharapkan adanya pemahaman positif si penerima pesan.</w:t>
      </w:r>
    </w:p>
    <w:p w:rsidR="00AC340C" w:rsidRPr="006932BC" w:rsidRDefault="00AC340C" w:rsidP="006932BC">
      <w:pPr>
        <w:pStyle w:val="ListParagraph"/>
        <w:ind w:left="284" w:firstLine="567"/>
        <w:jc w:val="both"/>
      </w:pPr>
      <w:r w:rsidRPr="006932BC">
        <w:t>Guru ketika ingin mengajar tentu harus memiliki fisik yang sehat, bugar dan bersemangat. Sebelum guru masuk kelas tentunya dia sudah memberi asupan pada dirinya berupa sarapan, sehingga hal ini tidak akan mengganggu proses pembelajaran di kelas nantinya.</w:t>
      </w:r>
      <w:r w:rsidR="006932BC" w:rsidRPr="006932BC">
        <w:t xml:space="preserve"> </w:t>
      </w:r>
      <w:r w:rsidRPr="006932BC">
        <w:t>Setiap minggu di hari Jum’at sekolah melaksanakan olahraga sebelum masuk kelas. Hal ini diharapkan bagi seluruh guru untuk ikut berolahraga agar fisiknya menjadi bugar, sehingga gairah mengajar menjadi lebih maksimal.</w:t>
      </w:r>
    </w:p>
    <w:p w:rsidR="006932BC" w:rsidRPr="006932BC" w:rsidRDefault="00AC340C" w:rsidP="006932BC">
      <w:pPr>
        <w:pStyle w:val="ListParagraph"/>
        <w:ind w:left="284" w:firstLine="567"/>
        <w:jc w:val="both"/>
      </w:pPr>
      <w:r w:rsidRPr="006932BC">
        <w:t xml:space="preserve">Persiapan pembelajaran dan fisik harus dibarengi dengan persiapan mental. Keadaan mental seoarng guru akan dipengaruhi beberapa faktor, di </w:t>
      </w:r>
      <w:r w:rsidRPr="006932BC">
        <w:lastRenderedPageBreak/>
        <w:t>antaranya persiapan pembelajaran yang sudah dia lakukan berupa membuat RPP, silabus, prota, prosem, media pembelajaran dan literature pendukung pembelajaran.</w:t>
      </w:r>
      <w:r w:rsidR="006932BC" w:rsidRPr="006932BC">
        <w:t xml:space="preserve"> </w:t>
      </w:r>
      <w:r w:rsidRPr="006932BC">
        <w:t xml:space="preserve">Untuk memberikan pembelajaran yang efektif tentu seorang guru juga harus mempersiapkan mentalnya. Persiapan mental dipengaruhi berbagai faktor, di antaranya kesiapan guru dalam memberikan pembelajaran berupa tersedianya RPP, silabus, prota, prosem dan media pembelajaran serta persiapan fisik berupa sarapan dan olahraga. </w:t>
      </w:r>
    </w:p>
    <w:p w:rsidR="006932BC" w:rsidRPr="006932BC" w:rsidRDefault="00AC340C" w:rsidP="006932BC">
      <w:pPr>
        <w:pStyle w:val="ListParagraph"/>
        <w:ind w:left="284" w:firstLine="567"/>
        <w:jc w:val="both"/>
      </w:pPr>
      <w:r w:rsidRPr="006932BC">
        <w:t>Persiapan mental juga berdampak pada hasil yang maksimal atau tidak dalam pembelajaran. Jika guru mengalami masalah terkait dengan mental, maka hal yang terlihat adalah komunikasinya kurang baik, salah tingkah, sering mengungkapkan hal yang salah dan cenderung kondisi fisik semakin menurun yang terlihat dari suhu tubuh semakin meningkat ditandai dengan banyak berkeringat dan mimic muka kurang bergairah.</w:t>
      </w:r>
    </w:p>
    <w:p w:rsidR="00AC340C" w:rsidRPr="006932BC" w:rsidRDefault="00AC340C" w:rsidP="006932BC">
      <w:pPr>
        <w:pStyle w:val="ListParagraph"/>
        <w:ind w:left="284" w:firstLine="567"/>
        <w:jc w:val="both"/>
        <w:rPr>
          <w:color w:val="222222"/>
          <w:shd w:val="clear" w:color="auto" w:fill="FFFFFF"/>
        </w:rPr>
      </w:pPr>
      <w:r w:rsidRPr="006932BC">
        <w:rPr>
          <w:color w:val="222222"/>
          <w:shd w:val="clear" w:color="auto" w:fill="FFFFFF"/>
        </w:rPr>
        <w:t>Secara sederhana mental dapat dipahami sebagai sesuatu yang berhubungan dengan batin dan watak atau karakter, tidak bersifat jasmani (badan).</w:t>
      </w:r>
      <w:r w:rsidRPr="006932BC">
        <w:rPr>
          <w:rStyle w:val="FootnoteReference"/>
          <w:color w:val="222222"/>
          <w:shd w:val="clear" w:color="auto" w:fill="FFFFFF"/>
        </w:rPr>
        <w:footnoteReference w:id="4"/>
      </w:r>
      <w:r w:rsidR="006932BC" w:rsidRPr="006932BC">
        <w:rPr>
          <w:color w:val="222222"/>
          <w:shd w:val="clear" w:color="auto" w:fill="FFFFFF"/>
        </w:rPr>
        <w:t xml:space="preserve"> </w:t>
      </w:r>
      <w:r w:rsidRPr="006932BC">
        <w:rPr>
          <w:color w:val="222222"/>
          <w:shd w:val="clear" w:color="auto" w:fill="FFFFFF"/>
        </w:rPr>
        <w:t>Mental ialah hal-hal yang berkaitan dengan psycho atau kejiwaan yang dapat mempengaruhi perilaku individu. Setiap perilaku dan ekspresi gerak-gerik individu merupakan dorongan dan cerminan dari kondisi (suasana) mental.</w:t>
      </w:r>
      <w:r w:rsidRPr="006932BC">
        <w:rPr>
          <w:rStyle w:val="FootnoteReference"/>
          <w:color w:val="222222"/>
          <w:shd w:val="clear" w:color="auto" w:fill="FFFFFF"/>
        </w:rPr>
        <w:footnoteReference w:id="5"/>
      </w:r>
      <w:r w:rsidR="006932BC" w:rsidRPr="006932BC">
        <w:rPr>
          <w:color w:val="222222"/>
          <w:shd w:val="clear" w:color="auto" w:fill="FFFFFF"/>
        </w:rPr>
        <w:t xml:space="preserve"> </w:t>
      </w:r>
      <w:r w:rsidRPr="006932BC">
        <w:t xml:space="preserve">Pendapat ahli di atas, menerangkan bahwa mental mempengaruhi kondisi kejiawaan seseorang individu yang dapat mendorong seseorang mampu melakukan sebuah pekerjaan dengan baik dan benar. </w:t>
      </w:r>
    </w:p>
    <w:p w:rsidR="006932BC" w:rsidRPr="006932BC" w:rsidRDefault="006932BC" w:rsidP="006932BC">
      <w:pPr>
        <w:pStyle w:val="ListParagraph"/>
        <w:ind w:left="284" w:firstLine="567"/>
        <w:jc w:val="both"/>
        <w:rPr>
          <w:b/>
        </w:rPr>
      </w:pPr>
    </w:p>
    <w:p w:rsidR="006932BC" w:rsidRPr="006932BC" w:rsidRDefault="00AC340C" w:rsidP="006932BC">
      <w:pPr>
        <w:pStyle w:val="ListParagraph"/>
        <w:numPr>
          <w:ilvl w:val="0"/>
          <w:numId w:val="2"/>
        </w:numPr>
        <w:ind w:left="284" w:hanging="284"/>
        <w:contextualSpacing w:val="0"/>
        <w:jc w:val="both"/>
        <w:rPr>
          <w:b/>
        </w:rPr>
      </w:pPr>
      <w:r w:rsidRPr="006932BC">
        <w:rPr>
          <w:b/>
        </w:rPr>
        <w:t>Karakteristik Peserta Didik</w:t>
      </w:r>
    </w:p>
    <w:p w:rsidR="006932BC" w:rsidRPr="006932BC" w:rsidRDefault="00AC340C" w:rsidP="006932BC">
      <w:pPr>
        <w:pStyle w:val="ListParagraph"/>
        <w:ind w:left="284" w:firstLine="567"/>
        <w:contextualSpacing w:val="0"/>
        <w:jc w:val="both"/>
      </w:pPr>
      <w:r w:rsidRPr="006932BC">
        <w:t>Seorang guru yang professioanal harus mengetahui karakteristik peserta didiknya dengan memulai pendekatan antara guru dan siswa maupun guru dengan orang tua siswa, karena kunci kepribadian peserta didik ada pada dirinya sendiri dan orang tuanya. Dengan demikian adanya komunikasi interpersonal antara guru dengan para orang tua murid yang baik.</w:t>
      </w:r>
      <w:r w:rsidR="006932BC" w:rsidRPr="006932BC">
        <w:t xml:space="preserve"> </w:t>
      </w:r>
      <w:r w:rsidRPr="006932BC">
        <w:t>Montessori dalam Sardiman menegaskan bahwa anak-anak memiliki tenaga-tenaga untuk berkembang sendiri, membentuk sendiri, pendidik akan berperan sebagai pembimbing dan mengamati bagaimana perkembangan anak-anak didiknya.</w:t>
      </w:r>
      <w:r w:rsidRPr="006932BC">
        <w:rPr>
          <w:rStyle w:val="FootnoteReference"/>
        </w:rPr>
        <w:footnoteReference w:id="6"/>
      </w:r>
    </w:p>
    <w:p w:rsidR="006932BC" w:rsidRPr="006932BC" w:rsidRDefault="00AC340C" w:rsidP="006932BC">
      <w:pPr>
        <w:pStyle w:val="ListParagraph"/>
        <w:ind w:left="284" w:firstLine="567"/>
        <w:contextualSpacing w:val="0"/>
        <w:jc w:val="both"/>
      </w:pPr>
      <w:r w:rsidRPr="006932BC">
        <w:t>Dari ungkapan diatas dapat disimpulkan bahwa kepribadian peserta didik tergantung pada dirinya sendiri. Oleh karena itu, Perlunya guru mengetahui karakteristik peserta didik untuk  menilai keseharian setiap karakter peserta didiknya. Dalam pengimplementasiannya di kelas banyak siswa yang mempunyai perbedaan gaya belajar.</w:t>
      </w:r>
    </w:p>
    <w:p w:rsidR="006932BC" w:rsidRPr="006932BC" w:rsidRDefault="00AC340C" w:rsidP="006932BC">
      <w:pPr>
        <w:pStyle w:val="ListParagraph"/>
        <w:ind w:left="284" w:firstLine="567"/>
        <w:contextualSpacing w:val="0"/>
        <w:jc w:val="both"/>
      </w:pPr>
      <w:r w:rsidRPr="006932BC">
        <w:t xml:space="preserve">Sebelum mengajar guru sebaiknya harus mengetahui gaya belajar peserta didik. Belajar akan menjadi sangat menyenangkan apabila sesuai dengan gaya belajarnya. Ada peserta didik yang mudah menerima pelajaran dengan mendengarkan, ada yang mudah memahami dan menangkap sebuah pelajaran </w:t>
      </w:r>
      <w:r w:rsidRPr="006932BC">
        <w:lastRenderedPageBreak/>
        <w:t xml:space="preserve">dengan melihat, dan ada pula yang lebih mudah langsung mempraktikkan apa yang didengar atau dilihatnya. </w:t>
      </w:r>
      <w:r w:rsidR="006932BC" w:rsidRPr="006932BC">
        <w:t xml:space="preserve"> </w:t>
      </w:r>
      <w:r w:rsidRPr="006932BC">
        <w:t xml:space="preserve">Di samping itu, guru harus memahami bahwa setiap setiap peserta didik mempunyai keunikan yang berbeda. Peserta didik merasa dirinya nyaman dan aman dalam belajar ketika sesuai dengan minat belajarnya dan siswa akan merasa cepat bosan belajar ketika itu bukan minatnya serta dipaksakan peserta didik untuk memahaminya. </w:t>
      </w:r>
    </w:p>
    <w:p w:rsidR="006932BC" w:rsidRPr="006932BC" w:rsidRDefault="00AC340C" w:rsidP="006932BC">
      <w:pPr>
        <w:pStyle w:val="ListParagraph"/>
        <w:ind w:left="284" w:firstLine="567"/>
        <w:contextualSpacing w:val="0"/>
        <w:jc w:val="both"/>
      </w:pPr>
      <w:r w:rsidRPr="006932BC">
        <w:t xml:space="preserve">Karakteristik siswa dipengaruhi berbagai faktor, di antaranya faktor keluarga, lingkungan, ekonomi, dan sosial kemsyarakatan. Bagi seorang guru harus peka terhadap berbagai fenomena yang terjadi di kelas di mana dia memberikan pembelajaran. Segala usaha harus dilakukan seorang guru untuk memahami berbagai karakter peserta didiknya.  </w:t>
      </w:r>
    </w:p>
    <w:p w:rsidR="00AC340C" w:rsidRPr="006932BC" w:rsidRDefault="00AC340C" w:rsidP="006932BC">
      <w:pPr>
        <w:pStyle w:val="ListParagraph"/>
        <w:ind w:left="284" w:firstLine="567"/>
        <w:contextualSpacing w:val="0"/>
        <w:jc w:val="both"/>
        <w:rPr>
          <w:b/>
        </w:rPr>
      </w:pPr>
      <w:r w:rsidRPr="006932BC">
        <w:t>Perhatian yang lebih harus diberikan orang tua dan guru, sehingga anak memiliki karakter yang baik yang terlihat dari perilaku kesehariannya dalam proses pembelajaram. Guru memiliki tugas yang cukup berat dalam memperbaiki karakter siswa yang cenderung kurang baik. Untuk itu, diharapkan guru harus memiliki persiapan pembelajaran yang dirancang umtuk membuat siswa aktif dan mampu menunjukkan karakter yang lebih positif.</w:t>
      </w:r>
    </w:p>
    <w:p w:rsidR="00AC340C" w:rsidRPr="006932BC" w:rsidRDefault="00AC340C" w:rsidP="006932BC">
      <w:pPr>
        <w:ind w:firstLine="709"/>
        <w:jc w:val="both"/>
      </w:pPr>
    </w:p>
    <w:p w:rsidR="006932BC" w:rsidRPr="006932BC" w:rsidRDefault="00AC340C" w:rsidP="006932BC">
      <w:pPr>
        <w:pStyle w:val="ListParagraph"/>
        <w:numPr>
          <w:ilvl w:val="0"/>
          <w:numId w:val="2"/>
        </w:numPr>
        <w:ind w:left="284" w:hanging="284"/>
        <w:contextualSpacing w:val="0"/>
        <w:jc w:val="both"/>
        <w:rPr>
          <w:b/>
        </w:rPr>
      </w:pPr>
      <w:r w:rsidRPr="006932BC">
        <w:rPr>
          <w:b/>
        </w:rPr>
        <w:t xml:space="preserve">Keterampilan Bertanya dan Menjawab Guru MIS Al-Bashirah </w:t>
      </w:r>
    </w:p>
    <w:p w:rsidR="006932BC" w:rsidRPr="006932BC" w:rsidRDefault="00AC340C" w:rsidP="006932BC">
      <w:pPr>
        <w:pStyle w:val="ListParagraph"/>
        <w:ind w:left="284" w:firstLine="567"/>
        <w:contextualSpacing w:val="0"/>
        <w:jc w:val="both"/>
      </w:pPr>
      <w:r w:rsidRPr="006932BC">
        <w:t>Sebagai guru yang professioanal harus terampil dalam mengajar. Berbagai cara yang dilakukan para guru untuk membangkitkan motivasi belajar peserta didik. Keterampilan bertanya yang dilakukan oleh guru kepada siswa saat mengajar membuat siswa semakin antusias dan aktif di dalam proses pembelajaran.</w:t>
      </w:r>
    </w:p>
    <w:p w:rsidR="006932BC" w:rsidRPr="006932BC" w:rsidRDefault="00AC340C" w:rsidP="006932BC">
      <w:pPr>
        <w:pStyle w:val="ListParagraph"/>
        <w:ind w:left="284" w:firstLine="567"/>
        <w:contextualSpacing w:val="0"/>
        <w:jc w:val="both"/>
      </w:pPr>
      <w:r w:rsidRPr="006932BC">
        <w:t>Menurut Uno bahwa keterampilan yaitu kemampuan untuk melakukan tugas-tugas yang berkaitan dengan fisik dan mental.</w:t>
      </w:r>
      <w:r w:rsidRPr="006932BC">
        <w:rPr>
          <w:rStyle w:val="FootnoteReference"/>
        </w:rPr>
        <w:footnoteReference w:id="7"/>
      </w:r>
      <w:r w:rsidR="006932BC" w:rsidRPr="006932BC">
        <w:t xml:space="preserve"> </w:t>
      </w:r>
      <w:r w:rsidRPr="006932BC">
        <w:t>Dari ungkapan tersebut dapat disimpulkan bahwa keterampilan adalah keahlian yang terdapat di dalam dirinya untuk dikembangkan sesuai dengan aktivitas yang dapat dilakukan. Dengan adanya keterampilan seseorang maka akan menjadikan pribadinya semakin kreatif untuk dapat mengembangkan segala kemampuan yang dimilikinya.</w:t>
      </w:r>
      <w:r w:rsidR="006932BC" w:rsidRPr="006932BC">
        <w:t xml:space="preserve"> </w:t>
      </w:r>
    </w:p>
    <w:p w:rsidR="006932BC" w:rsidRPr="006932BC" w:rsidRDefault="00AC340C" w:rsidP="006932BC">
      <w:pPr>
        <w:pStyle w:val="ListParagraph"/>
        <w:ind w:left="284" w:firstLine="567"/>
        <w:contextualSpacing w:val="0"/>
        <w:jc w:val="both"/>
      </w:pPr>
      <w:r w:rsidRPr="006932BC">
        <w:t>Kemudian menurut Buchari menyatakan bahwa keterampilan bertanya adalah cara-cara yang dapat digunakan guru untuk mengajukan pertanyaan kepada siswa.</w:t>
      </w:r>
      <w:r w:rsidRPr="006932BC">
        <w:rPr>
          <w:rStyle w:val="FootnoteReference"/>
        </w:rPr>
        <w:footnoteReference w:id="8"/>
      </w:r>
      <w:r w:rsidR="006932BC" w:rsidRPr="006932BC">
        <w:t xml:space="preserve"> </w:t>
      </w:r>
      <w:r w:rsidRPr="006932BC">
        <w:t xml:space="preserve">Dengan adanya cara yang dapat mendukung ketercapainya proses pembelajaran terhadap peserta didik. Setiap peserta didik akan semakin antusias ketika adanya pertanyaan dari gurunya. Namun ada juga peserta didik yang kurang merespon gurunya. Semua ini dapat timbul karena cara guru dalam bertanya. Maka dari itu, pertanyaan harus mengacu kepada materi pelajaran sehingga memudahkan peserta didik dalam menjawabnya. </w:t>
      </w:r>
    </w:p>
    <w:p w:rsidR="006932BC" w:rsidRPr="006932BC" w:rsidRDefault="00AC340C" w:rsidP="006932BC">
      <w:pPr>
        <w:pStyle w:val="ListParagraph"/>
        <w:ind w:left="284" w:firstLine="567"/>
        <w:contextualSpacing w:val="0"/>
        <w:jc w:val="both"/>
      </w:pPr>
      <w:r w:rsidRPr="006932BC">
        <w:t xml:space="preserve">Keterampilan bertanya dipraktekkan guru tidak hanya pada saat selesai pembelajaran dilakukan, tetapi dapat dilakukan tiap tahapan-tahapan dari pembelajaran yang dilakukan untuk melihat apakah peserta didik sudah menyerap tahap demi tahap dari pembelajaran yang disampaikan. </w:t>
      </w:r>
      <w:r w:rsidRPr="006932BC">
        <w:lastRenderedPageBreak/>
        <w:t xml:space="preserve">Keterampilan bertanya  dapat dilakukan oleh guru baik di awal, inti dan akhir pembelajaran. </w:t>
      </w:r>
    </w:p>
    <w:p w:rsidR="006932BC" w:rsidRPr="006932BC" w:rsidRDefault="00AC340C" w:rsidP="006932BC">
      <w:pPr>
        <w:pStyle w:val="ListParagraph"/>
        <w:ind w:left="284" w:firstLine="567"/>
        <w:contextualSpacing w:val="0"/>
        <w:jc w:val="both"/>
      </w:pPr>
      <w:r w:rsidRPr="006932BC">
        <w:t>Dengan adanya keterampilan bertanya dan menjawab maka bisa meningkatkan partisipasi peserta didik secara penuh dalam proses pembelajaran. Keterampilan bertanya bagi seorang guru merupakan keterampilan yang sangat penting untuk dikuasai oleh guru, sehingga guru harus pandai dalam mengelolah kata agar dapat membangkitkan motivasi peserta didik.</w:t>
      </w:r>
    </w:p>
    <w:p w:rsidR="006932BC" w:rsidRPr="006932BC" w:rsidRDefault="00AC340C" w:rsidP="006932BC">
      <w:pPr>
        <w:pStyle w:val="ListParagraph"/>
        <w:ind w:left="284" w:firstLine="567"/>
        <w:contextualSpacing w:val="0"/>
        <w:jc w:val="both"/>
      </w:pPr>
      <w:r w:rsidRPr="006932BC">
        <w:t>Pada dasarnya pertanyaan yang diajukan merupakan suatu proses pemberian stimulasi secara menyeluruh terhadap peserta didik dengan maksud untuk menciptakan terjadinya proses intelektual pada peserta didik dengan memperhatikan respon atas pertanyaan tersebut. Guru sebagai kunci utama pemusatan perhatian peserta didik untuk mendapatkan respon mereka.</w:t>
      </w:r>
    </w:p>
    <w:p w:rsidR="00AC340C" w:rsidRPr="006932BC" w:rsidRDefault="00AC340C" w:rsidP="006932BC">
      <w:pPr>
        <w:pStyle w:val="ListParagraph"/>
        <w:ind w:left="284" w:firstLine="567"/>
        <w:contextualSpacing w:val="0"/>
        <w:jc w:val="both"/>
        <w:rPr>
          <w:b/>
        </w:rPr>
      </w:pPr>
      <w:r w:rsidRPr="006932BC">
        <w:t>Untuk menarik perhatian peserta didik sehingga para guru harus memberikan reward atau hadiah kepada peserta didik. Dalam proses belajar mengajar tersebut akan membangkitkan motivasi belajar siswa. Keantusiasan peserta didik dalam merespon guru akan menimbulkan hasil yang baik. Bahkan semua peserta didik setiap harinya akan merasakan kenikmatan dalam proses belajar mengajar ketika ada stimulus yang diharapkan oleh dirinya dari setiap guru yang mengampu materi pelajaran.</w:t>
      </w:r>
    </w:p>
    <w:p w:rsidR="00AC340C" w:rsidRPr="006932BC" w:rsidRDefault="00AC340C" w:rsidP="006932BC">
      <w:pPr>
        <w:jc w:val="both"/>
      </w:pPr>
    </w:p>
    <w:p w:rsidR="006932BC" w:rsidRPr="006932BC" w:rsidRDefault="00AC340C" w:rsidP="006932BC">
      <w:pPr>
        <w:pStyle w:val="ListParagraph"/>
        <w:numPr>
          <w:ilvl w:val="0"/>
          <w:numId w:val="2"/>
        </w:numPr>
        <w:ind w:left="284" w:hanging="284"/>
        <w:jc w:val="both"/>
      </w:pPr>
      <w:r w:rsidRPr="006932BC">
        <w:rPr>
          <w:b/>
        </w:rPr>
        <w:t>Dampak Positif Keterampilan Bertanya dan Menjawab</w:t>
      </w:r>
    </w:p>
    <w:p w:rsidR="006932BC" w:rsidRPr="006932BC" w:rsidRDefault="00AC340C" w:rsidP="006932BC">
      <w:pPr>
        <w:pStyle w:val="ListParagraph"/>
        <w:ind w:left="284" w:firstLine="567"/>
        <w:jc w:val="both"/>
      </w:pPr>
      <w:r w:rsidRPr="006932BC">
        <w:t>Tercapainya proses belajar mengajar terletak bagaimana kesiapan dan kematangan guru dalam mengajar. Faktor yang berkaitan dengan proses belajar mengajar harus dipahami oleh guru, sehingga dengan mudah akan mengelolah pembelajaran di dalam kelas bersama peserta didiknya.</w:t>
      </w:r>
    </w:p>
    <w:p w:rsidR="006932BC" w:rsidRPr="006932BC" w:rsidRDefault="00AC340C" w:rsidP="006932BC">
      <w:pPr>
        <w:pStyle w:val="ListParagraph"/>
        <w:ind w:left="284" w:firstLine="567"/>
        <w:jc w:val="both"/>
      </w:pPr>
      <w:r w:rsidRPr="006932BC">
        <w:t>Sebagai guru yang professional yang memiliki kompetensi dan keterampilan dalam mengajar dapat memberikan dampak yang positif bagi setiap peserta didik. Dikarenakan adanya kreativitas guru dalam mengelolah pembelajaran, bahkan sebagai seorang guru harus mampu memahami karakteristik peserta didik agar lebih mudah ketika menyampaikan materi pelajaran. Begitu seringnya guru dalam bertanya sehingga respon yang ditimbukan oleh peserta didik sangat baik.</w:t>
      </w:r>
    </w:p>
    <w:p w:rsidR="006932BC" w:rsidRPr="006932BC" w:rsidRDefault="00AC340C" w:rsidP="006932BC">
      <w:pPr>
        <w:pStyle w:val="ListParagraph"/>
        <w:ind w:left="284" w:firstLine="567"/>
        <w:jc w:val="both"/>
      </w:pPr>
      <w:r w:rsidRPr="006932BC">
        <w:t>Keterampilan bertanya dan menjawab akan membangkitkan motivasi belajar siswa. Dengan demikian dapat dilihat dari keterampilan guru yang di sekolah ini sudah cukup baik karena sudah mampu menguasai komponen keterampilan bertanya dan menjawab pertanyaan dengan baik dan efektif. Sehingga proses pembelajaran berjalan dengan lancar, karena semua siswa secara antusias merasa nyaman dan memberikan respon yang positif dalam setiap proses pembelajaran.</w:t>
      </w:r>
    </w:p>
    <w:p w:rsidR="00AC340C" w:rsidRPr="006932BC" w:rsidRDefault="00AC340C" w:rsidP="006932BC">
      <w:pPr>
        <w:pStyle w:val="ListParagraph"/>
        <w:ind w:left="284" w:firstLine="567"/>
        <w:jc w:val="both"/>
      </w:pPr>
      <w:r w:rsidRPr="006932BC">
        <w:t xml:space="preserve">Guru harus pandai bagaimana agar peserta didiknya antusias dan mempunyai motivasi yang tinggi dalam hal merespon terkait materi pelajaran. Karena adanya persiapan dari para guru maka motivasi belajar peserta didik semakin antusias untuk dapat menerima materi pelajaran dengan efektif dan efeisen. Dalam hal ini maka dari hasil penelitian yang dilakukan maka sangat berpengaruh dan berdampak positif bagi peserta didik dalam proses belajar </w:t>
      </w:r>
      <w:r w:rsidRPr="006932BC">
        <w:lastRenderedPageBreak/>
        <w:t>mengajar serta menambah keterampilan bagi guru agar senantiasa memberikan pertanyaan dan jawaban yang dapat mendorong keaktifan peserta didik di kelas.</w:t>
      </w:r>
    </w:p>
    <w:p w:rsidR="006932BC" w:rsidRPr="006932BC" w:rsidRDefault="006932BC" w:rsidP="006932BC">
      <w:pPr>
        <w:pStyle w:val="ListParagraph"/>
        <w:ind w:left="284" w:firstLine="567"/>
        <w:jc w:val="both"/>
      </w:pPr>
    </w:p>
    <w:p w:rsidR="006932BC" w:rsidRPr="006932BC" w:rsidRDefault="006932BC" w:rsidP="006932BC">
      <w:pPr>
        <w:pStyle w:val="ListParagraph"/>
        <w:ind w:left="0"/>
        <w:jc w:val="both"/>
        <w:rPr>
          <w:b/>
          <w:bCs/>
        </w:rPr>
      </w:pPr>
      <w:r w:rsidRPr="006932BC">
        <w:rPr>
          <w:b/>
          <w:bCs/>
        </w:rPr>
        <w:t>Penutup</w:t>
      </w:r>
    </w:p>
    <w:p w:rsidR="006932BC" w:rsidRPr="006932BC" w:rsidRDefault="006932BC" w:rsidP="006932BC">
      <w:pPr>
        <w:ind w:firstLine="567"/>
        <w:jc w:val="both"/>
      </w:pPr>
      <w:r w:rsidRPr="006932BC">
        <w:t>Persiapan mengajar yang dilakukan terdiri dari tiga bentuk yaitu persiapan pembelajaran berupa membuat silabus, RPP, prota, prosem, media pembelajaran dan sumber belajar, persiapan fisik dan dan persiapan mental. Guru harus mengetahui karakteristik setiap peserta didik yang ada di kelasnya dan karakteristik peserta didik dipengaruhi beberapa faktor di antaranya keluarga, lingkungan, ekonomi dan sosial kemsyarakatan. Guru harus menguasai keterampilan bertanya untuk memudahkan guru dalam mengevaluasi pembelajaran yang dilakukannya. Evaluasi dapat dilakukan saat pembelajaran berlangsung untuk mengantisipasi kekeliruan dalam persiapan pembelajaran dan di akhir pembelajaran evaluasi juga dilakukan untuk melihat daya serap peserta didik terhadap pembelajaran. Kegiaatn bertanya bermanfaat bagi guru untuk mengetahui sejauh mana guru mampu menyampaikan pembelajaran dengan tepat sasaran. Selanjutnya menjawab pertanyaan peserta didik sebagai bentuk penguasaan materi secara maksimal yang disampaikan dan diharapkan membuat peserta didik menjadi lebih paham.</w:t>
      </w:r>
    </w:p>
    <w:p w:rsidR="006932BC" w:rsidRPr="006932BC" w:rsidRDefault="006932BC" w:rsidP="006932BC">
      <w:pPr>
        <w:pStyle w:val="ListParagraph"/>
        <w:ind w:left="0"/>
        <w:jc w:val="both"/>
        <w:rPr>
          <w:b/>
          <w:bCs/>
        </w:rPr>
      </w:pPr>
    </w:p>
    <w:p w:rsidR="006932BC" w:rsidRPr="006932BC" w:rsidRDefault="006932BC" w:rsidP="006932BC">
      <w:pPr>
        <w:pStyle w:val="FootnoteText"/>
        <w:rPr>
          <w:b/>
          <w:sz w:val="24"/>
          <w:szCs w:val="24"/>
        </w:rPr>
      </w:pPr>
      <w:r w:rsidRPr="006932BC">
        <w:rPr>
          <w:b/>
          <w:sz w:val="24"/>
          <w:szCs w:val="24"/>
          <w:lang w:val="id-ID"/>
        </w:rPr>
        <w:t>DAFTAR PUSTAKA</w:t>
      </w:r>
    </w:p>
    <w:p w:rsidR="006932BC" w:rsidRPr="006932BC" w:rsidRDefault="006932BC" w:rsidP="006932BC">
      <w:pPr>
        <w:pStyle w:val="FootnoteText"/>
        <w:ind w:left="709" w:hanging="709"/>
        <w:jc w:val="both"/>
        <w:rPr>
          <w:sz w:val="24"/>
          <w:szCs w:val="24"/>
        </w:rPr>
      </w:pPr>
      <w:r w:rsidRPr="006932BC">
        <w:rPr>
          <w:sz w:val="24"/>
          <w:szCs w:val="24"/>
        </w:rPr>
        <w:t>Agung,</w:t>
      </w:r>
      <w:r w:rsidRPr="006932BC">
        <w:rPr>
          <w:sz w:val="24"/>
          <w:szCs w:val="24"/>
          <w:lang w:val="id-ID"/>
        </w:rPr>
        <w:t xml:space="preserve"> Iskandar</w:t>
      </w:r>
      <w:r w:rsidRPr="006932BC">
        <w:rPr>
          <w:sz w:val="24"/>
          <w:szCs w:val="24"/>
        </w:rPr>
        <w:t xml:space="preserve">. 2010. </w:t>
      </w:r>
      <w:r w:rsidRPr="006932BC">
        <w:rPr>
          <w:i/>
          <w:sz w:val="24"/>
          <w:szCs w:val="24"/>
        </w:rPr>
        <w:t>Meningkatkan Kreativitas Pembelajaran Bagi Guru</w:t>
      </w:r>
      <w:r w:rsidRPr="006932BC">
        <w:rPr>
          <w:sz w:val="24"/>
          <w:szCs w:val="24"/>
        </w:rPr>
        <w:t>. Jakarta: Bestari Buana Murni</w:t>
      </w:r>
    </w:p>
    <w:p w:rsidR="006932BC" w:rsidRPr="006932BC" w:rsidRDefault="006932BC" w:rsidP="006932BC">
      <w:pPr>
        <w:pStyle w:val="FootnoteText"/>
        <w:ind w:left="709" w:hanging="709"/>
        <w:jc w:val="both"/>
        <w:rPr>
          <w:sz w:val="24"/>
          <w:szCs w:val="24"/>
        </w:rPr>
      </w:pPr>
      <w:r w:rsidRPr="006932BC">
        <w:rPr>
          <w:sz w:val="24"/>
          <w:szCs w:val="24"/>
        </w:rPr>
        <w:t xml:space="preserve">Al Rasyidin. 2015. </w:t>
      </w:r>
      <w:r w:rsidRPr="006932BC">
        <w:rPr>
          <w:i/>
          <w:sz w:val="24"/>
          <w:szCs w:val="24"/>
        </w:rPr>
        <w:t>Falsafah Pendidikan Islam.</w:t>
      </w:r>
      <w:r w:rsidRPr="006932BC">
        <w:rPr>
          <w:sz w:val="24"/>
          <w:szCs w:val="24"/>
        </w:rPr>
        <w:t xml:space="preserve"> Bandung: Citapustaka Media Perintis</w:t>
      </w:r>
    </w:p>
    <w:p w:rsidR="006932BC" w:rsidRPr="006932BC" w:rsidRDefault="006932BC" w:rsidP="006932BC">
      <w:pPr>
        <w:pStyle w:val="FootnoteText"/>
        <w:ind w:left="709" w:hanging="709"/>
        <w:jc w:val="both"/>
        <w:rPr>
          <w:sz w:val="24"/>
          <w:szCs w:val="24"/>
        </w:rPr>
      </w:pPr>
      <w:r w:rsidRPr="006932BC">
        <w:rPr>
          <w:sz w:val="24"/>
          <w:szCs w:val="24"/>
        </w:rPr>
        <w:t>Alma,</w:t>
      </w:r>
      <w:r w:rsidRPr="006932BC">
        <w:rPr>
          <w:sz w:val="24"/>
          <w:szCs w:val="24"/>
          <w:lang w:val="id-ID"/>
        </w:rPr>
        <w:t xml:space="preserve"> Buchari</w:t>
      </w:r>
      <w:r w:rsidRPr="006932BC">
        <w:rPr>
          <w:sz w:val="24"/>
          <w:szCs w:val="24"/>
        </w:rPr>
        <w:t xml:space="preserve">. 2014. </w:t>
      </w:r>
      <w:r w:rsidRPr="006932BC">
        <w:rPr>
          <w:i/>
          <w:sz w:val="24"/>
          <w:szCs w:val="24"/>
        </w:rPr>
        <w:t>Guru Profesional</w:t>
      </w:r>
      <w:r w:rsidRPr="006932BC">
        <w:rPr>
          <w:sz w:val="24"/>
          <w:szCs w:val="24"/>
        </w:rPr>
        <w:t>. Bandung: Alfabet</w:t>
      </w:r>
      <w:r w:rsidRPr="006932BC">
        <w:rPr>
          <w:sz w:val="24"/>
          <w:szCs w:val="24"/>
          <w:lang w:val="id-ID"/>
        </w:rPr>
        <w:t>a</w:t>
      </w:r>
    </w:p>
    <w:p w:rsidR="006932BC" w:rsidRPr="006932BC" w:rsidRDefault="006932BC" w:rsidP="006932BC">
      <w:pPr>
        <w:pStyle w:val="FootnoteText"/>
        <w:ind w:left="709" w:hanging="709"/>
        <w:jc w:val="both"/>
        <w:rPr>
          <w:sz w:val="24"/>
          <w:szCs w:val="24"/>
        </w:rPr>
      </w:pPr>
      <w:r w:rsidRPr="006932BC">
        <w:rPr>
          <w:sz w:val="24"/>
          <w:szCs w:val="24"/>
        </w:rPr>
        <w:t>Arikunto,</w:t>
      </w:r>
      <w:r w:rsidRPr="006932BC">
        <w:rPr>
          <w:sz w:val="24"/>
          <w:szCs w:val="24"/>
          <w:lang w:val="id-ID"/>
        </w:rPr>
        <w:t xml:space="preserve"> Suharsimi</w:t>
      </w:r>
      <w:r w:rsidRPr="006932BC">
        <w:rPr>
          <w:sz w:val="24"/>
          <w:szCs w:val="24"/>
        </w:rPr>
        <w:t xml:space="preserve">. 2004. </w:t>
      </w:r>
      <w:r w:rsidRPr="006932BC">
        <w:rPr>
          <w:i/>
          <w:sz w:val="24"/>
          <w:szCs w:val="24"/>
        </w:rPr>
        <w:t xml:space="preserve">Evaluasi Program Pendidikan. </w:t>
      </w:r>
      <w:r w:rsidRPr="006932BC">
        <w:rPr>
          <w:sz w:val="24"/>
          <w:szCs w:val="24"/>
        </w:rPr>
        <w:t>Jakarta: Sinar Grafika Offset</w:t>
      </w:r>
    </w:p>
    <w:p w:rsidR="006932BC" w:rsidRPr="006932BC" w:rsidRDefault="006932BC" w:rsidP="006932BC">
      <w:pPr>
        <w:pStyle w:val="FootnoteText"/>
        <w:ind w:left="709" w:hanging="709"/>
        <w:jc w:val="both"/>
        <w:rPr>
          <w:sz w:val="24"/>
          <w:szCs w:val="24"/>
          <w:lang w:val="id-ID"/>
        </w:rPr>
      </w:pPr>
      <w:r w:rsidRPr="006932BC">
        <w:rPr>
          <w:sz w:val="24"/>
          <w:szCs w:val="24"/>
          <w:lang w:val="id-ID"/>
        </w:rPr>
        <w:t xml:space="preserve">Djamarah, </w:t>
      </w:r>
      <w:r w:rsidRPr="006932BC">
        <w:rPr>
          <w:sz w:val="24"/>
          <w:szCs w:val="24"/>
        </w:rPr>
        <w:t xml:space="preserve">Syaiful Bahri. 2013. </w:t>
      </w:r>
      <w:r w:rsidRPr="006932BC">
        <w:rPr>
          <w:i/>
          <w:sz w:val="24"/>
          <w:szCs w:val="24"/>
        </w:rPr>
        <w:t xml:space="preserve">Strategi Belajar Mengajar. </w:t>
      </w:r>
      <w:r w:rsidRPr="006932BC">
        <w:rPr>
          <w:sz w:val="24"/>
          <w:szCs w:val="24"/>
        </w:rPr>
        <w:t xml:space="preserve">Jakarta: Rineka Cipta </w:t>
      </w:r>
    </w:p>
    <w:p w:rsidR="006932BC" w:rsidRPr="006932BC" w:rsidRDefault="006932BC" w:rsidP="006932BC">
      <w:pPr>
        <w:pStyle w:val="FootnoteText"/>
        <w:ind w:left="709" w:hanging="709"/>
        <w:jc w:val="both"/>
        <w:rPr>
          <w:sz w:val="24"/>
          <w:szCs w:val="24"/>
        </w:rPr>
      </w:pPr>
      <w:r w:rsidRPr="006932BC">
        <w:rPr>
          <w:sz w:val="24"/>
          <w:szCs w:val="24"/>
        </w:rPr>
        <w:t>Fathurrohman,</w:t>
      </w:r>
      <w:r w:rsidRPr="006932BC">
        <w:rPr>
          <w:sz w:val="24"/>
          <w:szCs w:val="24"/>
          <w:lang w:val="id-ID"/>
        </w:rPr>
        <w:t xml:space="preserve"> Pupuh</w:t>
      </w:r>
      <w:r w:rsidRPr="006932BC">
        <w:rPr>
          <w:sz w:val="24"/>
          <w:szCs w:val="24"/>
        </w:rPr>
        <w:t xml:space="preserve">. 2012. </w:t>
      </w:r>
      <w:r w:rsidRPr="006932BC">
        <w:rPr>
          <w:i/>
          <w:sz w:val="24"/>
          <w:szCs w:val="24"/>
        </w:rPr>
        <w:t>Guru Profesiona</w:t>
      </w:r>
      <w:r w:rsidRPr="006932BC">
        <w:rPr>
          <w:sz w:val="24"/>
          <w:szCs w:val="24"/>
        </w:rPr>
        <w:t xml:space="preserve">l. Bandung: Refika Aditama </w:t>
      </w:r>
    </w:p>
    <w:p w:rsidR="006932BC" w:rsidRPr="006932BC" w:rsidRDefault="006932BC" w:rsidP="006932BC">
      <w:pPr>
        <w:pStyle w:val="FootnoteText"/>
        <w:ind w:left="709" w:hanging="709"/>
        <w:jc w:val="both"/>
        <w:rPr>
          <w:sz w:val="24"/>
          <w:szCs w:val="24"/>
        </w:rPr>
      </w:pPr>
      <w:r w:rsidRPr="006932BC">
        <w:rPr>
          <w:sz w:val="24"/>
          <w:szCs w:val="24"/>
        </w:rPr>
        <w:t xml:space="preserve">Hamalik, </w:t>
      </w:r>
      <w:r w:rsidRPr="006932BC">
        <w:rPr>
          <w:sz w:val="24"/>
          <w:szCs w:val="24"/>
          <w:lang w:val="id-ID"/>
        </w:rPr>
        <w:t>Oemar</w:t>
      </w:r>
      <w:r w:rsidRPr="006932BC">
        <w:rPr>
          <w:sz w:val="24"/>
          <w:szCs w:val="24"/>
        </w:rPr>
        <w:t>.</w:t>
      </w:r>
      <w:r w:rsidRPr="006932BC">
        <w:rPr>
          <w:sz w:val="24"/>
          <w:szCs w:val="24"/>
          <w:lang w:val="id-ID"/>
        </w:rPr>
        <w:t xml:space="preserve"> </w:t>
      </w:r>
      <w:r w:rsidRPr="006932BC">
        <w:rPr>
          <w:sz w:val="24"/>
          <w:szCs w:val="24"/>
        </w:rPr>
        <w:t xml:space="preserve">2002. </w:t>
      </w:r>
      <w:r w:rsidRPr="006932BC">
        <w:rPr>
          <w:i/>
          <w:sz w:val="24"/>
          <w:szCs w:val="24"/>
        </w:rPr>
        <w:t>Pendidikan Guru Berdasarkan Pendekatan Kompetensi.</w:t>
      </w:r>
      <w:r w:rsidRPr="006932BC">
        <w:rPr>
          <w:sz w:val="24"/>
          <w:szCs w:val="24"/>
        </w:rPr>
        <w:t xml:space="preserve"> Jakarta: Sinar Grafika Offset</w:t>
      </w:r>
    </w:p>
    <w:p w:rsidR="006932BC" w:rsidRPr="006932BC" w:rsidRDefault="006932BC" w:rsidP="006932BC">
      <w:pPr>
        <w:pStyle w:val="FootnoteText"/>
        <w:ind w:left="709" w:hanging="709"/>
        <w:jc w:val="both"/>
        <w:rPr>
          <w:sz w:val="24"/>
          <w:szCs w:val="24"/>
        </w:rPr>
      </w:pPr>
      <w:r w:rsidRPr="006932BC">
        <w:rPr>
          <w:sz w:val="24"/>
          <w:szCs w:val="24"/>
        </w:rPr>
        <w:t xml:space="preserve">Hamdani. 2011. </w:t>
      </w:r>
      <w:r w:rsidRPr="006932BC">
        <w:rPr>
          <w:i/>
          <w:sz w:val="24"/>
          <w:szCs w:val="24"/>
        </w:rPr>
        <w:t xml:space="preserve">Strategi Belajar Mengajar. </w:t>
      </w:r>
      <w:r w:rsidRPr="006932BC">
        <w:rPr>
          <w:sz w:val="24"/>
          <w:szCs w:val="24"/>
        </w:rPr>
        <w:t>Bandung: Pustaka Setia</w:t>
      </w:r>
    </w:p>
    <w:p w:rsidR="006932BC" w:rsidRPr="006932BC" w:rsidRDefault="006932BC" w:rsidP="006932BC">
      <w:pPr>
        <w:pStyle w:val="FootnoteText"/>
        <w:ind w:left="709" w:hanging="709"/>
        <w:jc w:val="both"/>
        <w:rPr>
          <w:sz w:val="24"/>
          <w:szCs w:val="24"/>
        </w:rPr>
      </w:pPr>
      <w:r w:rsidRPr="006932BC">
        <w:rPr>
          <w:sz w:val="24"/>
          <w:szCs w:val="24"/>
        </w:rPr>
        <w:t xml:space="preserve">Hartono, </w:t>
      </w:r>
      <w:r w:rsidRPr="006932BC">
        <w:rPr>
          <w:sz w:val="24"/>
          <w:szCs w:val="24"/>
          <w:lang w:val="id-ID"/>
        </w:rPr>
        <w:t>Rudi</w:t>
      </w:r>
      <w:r w:rsidRPr="006932BC">
        <w:rPr>
          <w:sz w:val="24"/>
          <w:szCs w:val="24"/>
        </w:rPr>
        <w:t>.</w:t>
      </w:r>
      <w:r w:rsidRPr="006932BC">
        <w:rPr>
          <w:sz w:val="24"/>
          <w:szCs w:val="24"/>
          <w:lang w:val="id-ID"/>
        </w:rPr>
        <w:t xml:space="preserve"> </w:t>
      </w:r>
      <w:r w:rsidRPr="006932BC">
        <w:rPr>
          <w:sz w:val="24"/>
          <w:szCs w:val="24"/>
        </w:rPr>
        <w:t xml:space="preserve">2013. </w:t>
      </w:r>
      <w:r w:rsidRPr="006932BC">
        <w:rPr>
          <w:i/>
          <w:sz w:val="24"/>
          <w:szCs w:val="24"/>
        </w:rPr>
        <w:t>Ragam Model Belajar</w:t>
      </w:r>
      <w:r w:rsidRPr="006932BC">
        <w:rPr>
          <w:sz w:val="24"/>
          <w:szCs w:val="24"/>
        </w:rPr>
        <w:t>. Yogyakarta: Diva Press</w:t>
      </w:r>
    </w:p>
    <w:p w:rsidR="006932BC" w:rsidRPr="006932BC" w:rsidRDefault="006932BC" w:rsidP="006932BC">
      <w:pPr>
        <w:pStyle w:val="FootnoteText"/>
        <w:ind w:left="709" w:hanging="709"/>
        <w:jc w:val="both"/>
        <w:rPr>
          <w:color w:val="222222"/>
          <w:sz w:val="24"/>
          <w:szCs w:val="24"/>
          <w:shd w:val="clear" w:color="auto" w:fill="FFFFFF"/>
        </w:rPr>
      </w:pPr>
      <w:r w:rsidRPr="006932BC">
        <w:rPr>
          <w:color w:val="222222"/>
          <w:sz w:val="24"/>
          <w:szCs w:val="24"/>
          <w:shd w:val="clear" w:color="auto" w:fill="FFFFFF"/>
        </w:rPr>
        <w:t>Kartono, Kartini dan Jenny Andari  Hygiene. 1989. Mental dan Kesehatan Mental dalam Islam. Bandung: Mandar Maju</w:t>
      </w:r>
    </w:p>
    <w:p w:rsidR="006932BC" w:rsidRPr="006932BC" w:rsidRDefault="006932BC" w:rsidP="006932BC">
      <w:pPr>
        <w:pStyle w:val="FootnoteText"/>
        <w:ind w:left="709" w:hanging="709"/>
        <w:jc w:val="both"/>
        <w:rPr>
          <w:sz w:val="24"/>
          <w:szCs w:val="24"/>
        </w:rPr>
      </w:pPr>
      <w:r w:rsidRPr="006932BC">
        <w:rPr>
          <w:sz w:val="24"/>
          <w:szCs w:val="24"/>
        </w:rPr>
        <w:t xml:space="preserve">Majid, </w:t>
      </w:r>
      <w:r w:rsidRPr="006932BC">
        <w:rPr>
          <w:sz w:val="24"/>
          <w:szCs w:val="24"/>
          <w:lang w:val="id-ID"/>
        </w:rPr>
        <w:t xml:space="preserve">Abdul, </w:t>
      </w:r>
      <w:r w:rsidRPr="006932BC">
        <w:rPr>
          <w:sz w:val="24"/>
          <w:szCs w:val="24"/>
        </w:rPr>
        <w:t xml:space="preserve">2011. </w:t>
      </w:r>
      <w:r w:rsidRPr="006932BC">
        <w:rPr>
          <w:i/>
          <w:sz w:val="24"/>
          <w:szCs w:val="24"/>
        </w:rPr>
        <w:t>Perencanaan Pembelajaran</w:t>
      </w:r>
      <w:r w:rsidRPr="006932BC">
        <w:rPr>
          <w:sz w:val="24"/>
          <w:szCs w:val="24"/>
        </w:rPr>
        <w:t>. Bandung: Remaja Rosdakarya Offset</w:t>
      </w:r>
    </w:p>
    <w:p w:rsidR="006932BC" w:rsidRPr="006932BC" w:rsidRDefault="006932BC" w:rsidP="006932BC">
      <w:pPr>
        <w:pStyle w:val="FootnoteText"/>
        <w:ind w:left="709" w:hanging="709"/>
        <w:jc w:val="both"/>
        <w:rPr>
          <w:sz w:val="24"/>
          <w:szCs w:val="24"/>
        </w:rPr>
      </w:pPr>
      <w:r w:rsidRPr="006932BC">
        <w:rPr>
          <w:sz w:val="24"/>
          <w:szCs w:val="24"/>
        </w:rPr>
        <w:t>Mulyasa,</w:t>
      </w:r>
      <w:r w:rsidRPr="006932BC">
        <w:rPr>
          <w:sz w:val="24"/>
          <w:szCs w:val="24"/>
          <w:lang w:val="id-ID"/>
        </w:rPr>
        <w:t xml:space="preserve"> E</w:t>
      </w:r>
      <w:r w:rsidRPr="006932BC">
        <w:rPr>
          <w:sz w:val="24"/>
          <w:szCs w:val="24"/>
        </w:rPr>
        <w:t>. 2005.</w:t>
      </w:r>
      <w:r w:rsidRPr="006932BC">
        <w:rPr>
          <w:sz w:val="24"/>
          <w:szCs w:val="24"/>
          <w:lang w:val="id-ID"/>
        </w:rPr>
        <w:t xml:space="preserve"> </w:t>
      </w:r>
      <w:r w:rsidRPr="006932BC">
        <w:rPr>
          <w:i/>
          <w:sz w:val="24"/>
          <w:szCs w:val="24"/>
        </w:rPr>
        <w:t>Kurikulum Berbasis Kompetensi.</w:t>
      </w:r>
      <w:r w:rsidRPr="006932BC">
        <w:rPr>
          <w:i/>
          <w:sz w:val="24"/>
          <w:szCs w:val="24"/>
          <w:lang w:val="id-ID"/>
        </w:rPr>
        <w:t xml:space="preserve"> </w:t>
      </w:r>
      <w:r w:rsidRPr="006932BC">
        <w:rPr>
          <w:sz w:val="24"/>
          <w:szCs w:val="24"/>
        </w:rPr>
        <w:t>Bandung: Remaja Rosdakarya</w:t>
      </w:r>
    </w:p>
    <w:p w:rsidR="006932BC" w:rsidRPr="006932BC" w:rsidRDefault="006932BC" w:rsidP="006932BC">
      <w:pPr>
        <w:pStyle w:val="FootnoteText"/>
        <w:ind w:left="709" w:hanging="709"/>
        <w:jc w:val="both"/>
        <w:rPr>
          <w:sz w:val="24"/>
          <w:szCs w:val="24"/>
        </w:rPr>
      </w:pPr>
      <w:r w:rsidRPr="006932BC">
        <w:rPr>
          <w:sz w:val="24"/>
          <w:szCs w:val="24"/>
        </w:rPr>
        <w:t>Mulyasa,</w:t>
      </w:r>
      <w:r w:rsidRPr="006932BC">
        <w:rPr>
          <w:sz w:val="24"/>
          <w:szCs w:val="24"/>
          <w:lang w:val="id-ID"/>
        </w:rPr>
        <w:t xml:space="preserve"> E</w:t>
      </w:r>
      <w:r w:rsidRPr="006932BC">
        <w:rPr>
          <w:sz w:val="24"/>
          <w:szCs w:val="24"/>
        </w:rPr>
        <w:t xml:space="preserve">. 2010. </w:t>
      </w:r>
      <w:r w:rsidRPr="006932BC">
        <w:rPr>
          <w:i/>
          <w:sz w:val="24"/>
          <w:szCs w:val="24"/>
        </w:rPr>
        <w:t>Menjadi Guru Profesional.</w:t>
      </w:r>
      <w:r w:rsidRPr="006932BC">
        <w:rPr>
          <w:sz w:val="24"/>
          <w:szCs w:val="24"/>
        </w:rPr>
        <w:t xml:space="preserve"> Bandung: Remaja Rosdakarya Offset</w:t>
      </w:r>
    </w:p>
    <w:p w:rsidR="006932BC" w:rsidRPr="006932BC" w:rsidRDefault="006932BC" w:rsidP="006932BC">
      <w:pPr>
        <w:pStyle w:val="FootnoteText"/>
        <w:ind w:left="709" w:hanging="709"/>
        <w:jc w:val="both"/>
        <w:rPr>
          <w:sz w:val="24"/>
          <w:szCs w:val="24"/>
        </w:rPr>
      </w:pPr>
      <w:r w:rsidRPr="006932BC">
        <w:rPr>
          <w:sz w:val="24"/>
          <w:szCs w:val="24"/>
        </w:rPr>
        <w:t xml:space="preserve">Nasution, </w:t>
      </w:r>
      <w:r w:rsidRPr="006932BC">
        <w:rPr>
          <w:sz w:val="24"/>
          <w:szCs w:val="24"/>
          <w:lang w:val="id-ID"/>
        </w:rPr>
        <w:t>S</w:t>
      </w:r>
      <w:r w:rsidRPr="006932BC">
        <w:rPr>
          <w:sz w:val="24"/>
          <w:szCs w:val="24"/>
        </w:rPr>
        <w:t>.</w:t>
      </w:r>
      <w:r w:rsidRPr="006932BC">
        <w:rPr>
          <w:sz w:val="24"/>
          <w:szCs w:val="24"/>
          <w:lang w:val="id-ID"/>
        </w:rPr>
        <w:t xml:space="preserve"> </w:t>
      </w:r>
      <w:r w:rsidRPr="006932BC">
        <w:rPr>
          <w:sz w:val="24"/>
          <w:szCs w:val="24"/>
        </w:rPr>
        <w:t xml:space="preserve">2004. </w:t>
      </w:r>
      <w:r w:rsidRPr="006932BC">
        <w:rPr>
          <w:i/>
          <w:sz w:val="24"/>
          <w:szCs w:val="24"/>
        </w:rPr>
        <w:t xml:space="preserve">Didaktik Asas-Asas Mengajar. </w:t>
      </w:r>
      <w:r w:rsidRPr="006932BC">
        <w:rPr>
          <w:sz w:val="24"/>
          <w:szCs w:val="24"/>
        </w:rPr>
        <w:t>Jakarta: Sinar Grafika Offset</w:t>
      </w:r>
    </w:p>
    <w:p w:rsidR="006932BC" w:rsidRPr="006932BC" w:rsidRDefault="006932BC" w:rsidP="006932BC">
      <w:pPr>
        <w:pStyle w:val="FootnoteText"/>
        <w:ind w:left="709" w:hanging="709"/>
        <w:jc w:val="both"/>
        <w:rPr>
          <w:sz w:val="24"/>
          <w:szCs w:val="24"/>
        </w:rPr>
      </w:pPr>
      <w:r w:rsidRPr="006932BC">
        <w:rPr>
          <w:sz w:val="24"/>
          <w:szCs w:val="24"/>
        </w:rPr>
        <w:t>Oktarini,</w:t>
      </w:r>
      <w:r w:rsidRPr="006932BC">
        <w:rPr>
          <w:sz w:val="24"/>
          <w:szCs w:val="24"/>
          <w:lang w:val="id-ID"/>
        </w:rPr>
        <w:t xml:space="preserve"> Ria,</w:t>
      </w:r>
      <w:r w:rsidRPr="006932BC">
        <w:rPr>
          <w:sz w:val="24"/>
          <w:szCs w:val="24"/>
        </w:rPr>
        <w:t xml:space="preserve"> </w:t>
      </w:r>
      <w:r w:rsidRPr="006932BC">
        <w:rPr>
          <w:i/>
          <w:sz w:val="24"/>
          <w:szCs w:val="24"/>
        </w:rPr>
        <w:t>Analisis Keterampilan Menjawab Pertanyaan dan Menyimpulkan Melalui Model Problem Based Learning</w:t>
      </w:r>
      <w:r w:rsidRPr="006932BC">
        <w:rPr>
          <w:sz w:val="24"/>
          <w:szCs w:val="24"/>
        </w:rPr>
        <w:t>, Jurnal: Universitas Lampung</w:t>
      </w:r>
    </w:p>
    <w:p w:rsidR="006932BC" w:rsidRPr="006932BC" w:rsidRDefault="006932BC" w:rsidP="006932BC">
      <w:pPr>
        <w:pStyle w:val="FootnoteText"/>
        <w:ind w:left="709" w:hanging="709"/>
        <w:jc w:val="both"/>
        <w:rPr>
          <w:sz w:val="24"/>
          <w:szCs w:val="24"/>
        </w:rPr>
      </w:pPr>
      <w:r w:rsidRPr="006932BC">
        <w:rPr>
          <w:sz w:val="24"/>
          <w:szCs w:val="24"/>
        </w:rPr>
        <w:lastRenderedPageBreak/>
        <w:t xml:space="preserve">Rosdiana, 2009. </w:t>
      </w:r>
      <w:r w:rsidRPr="006932BC">
        <w:rPr>
          <w:i/>
          <w:sz w:val="24"/>
          <w:szCs w:val="24"/>
        </w:rPr>
        <w:t xml:space="preserve">Pendidikan Suatu Pengantar. </w:t>
      </w:r>
      <w:r w:rsidRPr="006932BC">
        <w:rPr>
          <w:sz w:val="24"/>
          <w:szCs w:val="24"/>
        </w:rPr>
        <w:t>Bandung: Ciptapustaka Media</w:t>
      </w:r>
    </w:p>
    <w:p w:rsidR="006932BC" w:rsidRPr="006932BC" w:rsidRDefault="006932BC" w:rsidP="006932BC">
      <w:pPr>
        <w:pStyle w:val="FootnoteText"/>
        <w:ind w:left="709" w:hanging="709"/>
        <w:jc w:val="both"/>
        <w:rPr>
          <w:sz w:val="24"/>
          <w:szCs w:val="24"/>
        </w:rPr>
      </w:pPr>
      <w:r w:rsidRPr="006932BC">
        <w:rPr>
          <w:sz w:val="24"/>
          <w:szCs w:val="24"/>
        </w:rPr>
        <w:t>Sadiman</w:t>
      </w:r>
      <w:r w:rsidRPr="006932BC">
        <w:rPr>
          <w:sz w:val="24"/>
          <w:szCs w:val="24"/>
          <w:lang w:val="id-ID"/>
        </w:rPr>
        <w:t xml:space="preserve">, Arif, </w:t>
      </w:r>
      <w:r w:rsidRPr="006932BC">
        <w:rPr>
          <w:sz w:val="24"/>
          <w:szCs w:val="24"/>
        </w:rPr>
        <w:t xml:space="preserve">2010. </w:t>
      </w:r>
      <w:r w:rsidRPr="006932BC">
        <w:rPr>
          <w:i/>
          <w:sz w:val="24"/>
          <w:szCs w:val="24"/>
        </w:rPr>
        <w:t>Media Pendidikan</w:t>
      </w:r>
      <w:r w:rsidRPr="006932BC">
        <w:rPr>
          <w:sz w:val="24"/>
          <w:szCs w:val="24"/>
        </w:rPr>
        <w:t xml:space="preserve"> Jakarta: Rajawali Pers</w:t>
      </w:r>
    </w:p>
    <w:p w:rsidR="006932BC" w:rsidRPr="006932BC" w:rsidRDefault="006932BC" w:rsidP="006932BC">
      <w:pPr>
        <w:pStyle w:val="FootnoteText"/>
        <w:ind w:left="709" w:hanging="709"/>
        <w:jc w:val="both"/>
        <w:rPr>
          <w:sz w:val="24"/>
          <w:szCs w:val="24"/>
        </w:rPr>
      </w:pPr>
      <w:r w:rsidRPr="006932BC">
        <w:rPr>
          <w:sz w:val="24"/>
          <w:szCs w:val="24"/>
        </w:rPr>
        <w:t>Saefuddin,</w:t>
      </w:r>
      <w:r w:rsidRPr="006932BC">
        <w:rPr>
          <w:sz w:val="24"/>
          <w:szCs w:val="24"/>
          <w:lang w:val="id-ID"/>
        </w:rPr>
        <w:t xml:space="preserve"> Udin</w:t>
      </w:r>
      <w:r w:rsidRPr="006932BC">
        <w:rPr>
          <w:sz w:val="24"/>
          <w:szCs w:val="24"/>
        </w:rPr>
        <w:t xml:space="preserve">. 2011. </w:t>
      </w:r>
      <w:r w:rsidRPr="006932BC">
        <w:rPr>
          <w:i/>
          <w:sz w:val="24"/>
          <w:szCs w:val="24"/>
        </w:rPr>
        <w:t>Pengembangan Profesi Guru.</w:t>
      </w:r>
      <w:r w:rsidRPr="006932BC">
        <w:rPr>
          <w:sz w:val="24"/>
          <w:szCs w:val="24"/>
          <w:lang w:val="id-ID"/>
        </w:rPr>
        <w:t xml:space="preserve"> </w:t>
      </w:r>
      <w:r w:rsidRPr="006932BC">
        <w:rPr>
          <w:sz w:val="24"/>
          <w:szCs w:val="24"/>
        </w:rPr>
        <w:t>Bandung: Alfabeta</w:t>
      </w:r>
    </w:p>
    <w:p w:rsidR="006932BC" w:rsidRPr="006932BC" w:rsidRDefault="006932BC" w:rsidP="006932BC">
      <w:pPr>
        <w:pStyle w:val="FootnoteText"/>
        <w:ind w:left="709" w:hanging="709"/>
        <w:jc w:val="both"/>
        <w:rPr>
          <w:sz w:val="24"/>
          <w:szCs w:val="24"/>
        </w:rPr>
      </w:pPr>
      <w:r w:rsidRPr="006932BC">
        <w:rPr>
          <w:sz w:val="24"/>
          <w:szCs w:val="24"/>
        </w:rPr>
        <w:t xml:space="preserve">Salim dan Syahrum. 2012. </w:t>
      </w:r>
      <w:r w:rsidRPr="006932BC">
        <w:rPr>
          <w:i/>
          <w:iCs/>
          <w:sz w:val="24"/>
          <w:szCs w:val="24"/>
        </w:rPr>
        <w:t>Metode Penelitian Kualitatif.</w:t>
      </w:r>
      <w:r w:rsidRPr="006932BC">
        <w:rPr>
          <w:sz w:val="24"/>
          <w:szCs w:val="24"/>
        </w:rPr>
        <w:t xml:space="preserve"> Bandung: Ciptapustaka</w:t>
      </w:r>
    </w:p>
    <w:p w:rsidR="006932BC" w:rsidRPr="006932BC" w:rsidRDefault="006932BC" w:rsidP="006932BC">
      <w:pPr>
        <w:pStyle w:val="FootnoteText"/>
        <w:ind w:left="709" w:hanging="709"/>
        <w:jc w:val="both"/>
        <w:rPr>
          <w:sz w:val="24"/>
          <w:szCs w:val="24"/>
        </w:rPr>
      </w:pPr>
      <w:r w:rsidRPr="006932BC">
        <w:rPr>
          <w:sz w:val="24"/>
          <w:szCs w:val="24"/>
        </w:rPr>
        <w:t xml:space="preserve">Salminawati, 2016. </w:t>
      </w:r>
      <w:r w:rsidRPr="006932BC">
        <w:rPr>
          <w:i/>
          <w:sz w:val="24"/>
          <w:szCs w:val="24"/>
        </w:rPr>
        <w:t>Filsafat Pendidikan Islam</w:t>
      </w:r>
      <w:r w:rsidRPr="006932BC">
        <w:rPr>
          <w:sz w:val="24"/>
          <w:szCs w:val="24"/>
        </w:rPr>
        <w:t>. Bandung: Citapustaka Media Perintis</w:t>
      </w:r>
    </w:p>
    <w:p w:rsidR="006932BC" w:rsidRPr="006932BC" w:rsidRDefault="006932BC" w:rsidP="006932BC">
      <w:pPr>
        <w:pStyle w:val="FootnoteText"/>
        <w:ind w:left="709" w:hanging="709"/>
        <w:jc w:val="both"/>
        <w:rPr>
          <w:sz w:val="24"/>
          <w:szCs w:val="24"/>
        </w:rPr>
      </w:pPr>
      <w:r w:rsidRPr="006932BC">
        <w:rPr>
          <w:sz w:val="24"/>
          <w:szCs w:val="24"/>
        </w:rPr>
        <w:t>Sanjaya,</w:t>
      </w:r>
      <w:r w:rsidRPr="006932BC">
        <w:rPr>
          <w:sz w:val="24"/>
          <w:szCs w:val="24"/>
          <w:lang w:val="id-ID"/>
        </w:rPr>
        <w:t xml:space="preserve"> Wina</w:t>
      </w:r>
      <w:r w:rsidRPr="006932BC">
        <w:rPr>
          <w:sz w:val="24"/>
          <w:szCs w:val="24"/>
        </w:rPr>
        <w:t xml:space="preserve">. 2011. </w:t>
      </w:r>
      <w:r w:rsidRPr="006932BC">
        <w:rPr>
          <w:i/>
          <w:sz w:val="24"/>
          <w:szCs w:val="24"/>
        </w:rPr>
        <w:t>Strategi Pembelajaran Berorientasi  Standar Proses Pendidikan.</w:t>
      </w:r>
      <w:r w:rsidRPr="006932BC">
        <w:rPr>
          <w:sz w:val="24"/>
          <w:szCs w:val="24"/>
          <w:lang w:val="id-ID"/>
        </w:rPr>
        <w:t xml:space="preserve"> </w:t>
      </w:r>
      <w:r w:rsidRPr="006932BC">
        <w:rPr>
          <w:sz w:val="24"/>
          <w:szCs w:val="24"/>
        </w:rPr>
        <w:t>Jakarta: Kencana</w:t>
      </w:r>
    </w:p>
    <w:p w:rsidR="006932BC" w:rsidRPr="006932BC" w:rsidRDefault="006932BC" w:rsidP="006932BC">
      <w:pPr>
        <w:pStyle w:val="FootnoteText"/>
        <w:ind w:left="709" w:hanging="709"/>
        <w:jc w:val="both"/>
        <w:rPr>
          <w:sz w:val="24"/>
          <w:szCs w:val="24"/>
        </w:rPr>
      </w:pPr>
      <w:r w:rsidRPr="006932BC">
        <w:rPr>
          <w:sz w:val="24"/>
          <w:szCs w:val="24"/>
        </w:rPr>
        <w:t xml:space="preserve">Sanjaya, </w:t>
      </w:r>
      <w:r w:rsidRPr="006932BC">
        <w:rPr>
          <w:sz w:val="24"/>
          <w:szCs w:val="24"/>
          <w:lang w:val="id-ID"/>
        </w:rPr>
        <w:t>Wina</w:t>
      </w:r>
      <w:r w:rsidRPr="006932BC">
        <w:rPr>
          <w:sz w:val="24"/>
          <w:szCs w:val="24"/>
        </w:rPr>
        <w:t>.</w:t>
      </w:r>
      <w:r w:rsidRPr="006932BC">
        <w:rPr>
          <w:sz w:val="24"/>
          <w:szCs w:val="24"/>
          <w:lang w:val="id-ID"/>
        </w:rPr>
        <w:t xml:space="preserve"> </w:t>
      </w:r>
      <w:r w:rsidRPr="006932BC">
        <w:rPr>
          <w:sz w:val="24"/>
          <w:szCs w:val="24"/>
        </w:rPr>
        <w:t xml:space="preserve">2012. </w:t>
      </w:r>
      <w:r w:rsidRPr="006932BC">
        <w:rPr>
          <w:i/>
          <w:sz w:val="24"/>
          <w:szCs w:val="24"/>
        </w:rPr>
        <w:t xml:space="preserve">Media Komunikasi Pembelajaran. </w:t>
      </w:r>
      <w:r w:rsidRPr="006932BC">
        <w:rPr>
          <w:sz w:val="24"/>
          <w:szCs w:val="24"/>
        </w:rPr>
        <w:t xml:space="preserve">Jakarta: Kencana </w:t>
      </w:r>
    </w:p>
    <w:p w:rsidR="006932BC" w:rsidRPr="006932BC" w:rsidRDefault="006932BC" w:rsidP="006932BC">
      <w:pPr>
        <w:pStyle w:val="FootnoteText"/>
        <w:ind w:left="709" w:hanging="709"/>
        <w:jc w:val="both"/>
        <w:rPr>
          <w:sz w:val="24"/>
          <w:szCs w:val="24"/>
        </w:rPr>
      </w:pPr>
      <w:r w:rsidRPr="006932BC">
        <w:rPr>
          <w:sz w:val="24"/>
          <w:szCs w:val="24"/>
        </w:rPr>
        <w:t xml:space="preserve">Sardiman. 2007. </w:t>
      </w:r>
      <w:r w:rsidRPr="006932BC">
        <w:rPr>
          <w:i/>
          <w:sz w:val="24"/>
          <w:szCs w:val="24"/>
        </w:rPr>
        <w:t xml:space="preserve">Interaksi Motivasi Belajar Mengajar. </w:t>
      </w:r>
      <w:r w:rsidRPr="006932BC">
        <w:rPr>
          <w:sz w:val="24"/>
          <w:szCs w:val="24"/>
        </w:rPr>
        <w:t>Jakarta: Rajagrafindo Persada</w:t>
      </w:r>
    </w:p>
    <w:p w:rsidR="006932BC" w:rsidRPr="006932BC" w:rsidRDefault="006932BC" w:rsidP="006932BC">
      <w:pPr>
        <w:pStyle w:val="FootnoteText"/>
        <w:ind w:left="709" w:hanging="709"/>
        <w:jc w:val="both"/>
        <w:rPr>
          <w:sz w:val="24"/>
          <w:szCs w:val="24"/>
        </w:rPr>
      </w:pPr>
      <w:r w:rsidRPr="006932BC">
        <w:rPr>
          <w:sz w:val="24"/>
          <w:szCs w:val="24"/>
        </w:rPr>
        <w:t>Shihab,</w:t>
      </w:r>
      <w:r w:rsidRPr="006932BC">
        <w:rPr>
          <w:sz w:val="24"/>
          <w:szCs w:val="24"/>
          <w:lang w:val="id-ID"/>
        </w:rPr>
        <w:t xml:space="preserve"> Quraish</w:t>
      </w:r>
      <w:r w:rsidRPr="006932BC">
        <w:rPr>
          <w:sz w:val="24"/>
          <w:szCs w:val="24"/>
        </w:rPr>
        <w:t xml:space="preserve">. 2009. </w:t>
      </w:r>
      <w:r w:rsidRPr="006932BC">
        <w:rPr>
          <w:i/>
          <w:sz w:val="24"/>
          <w:szCs w:val="24"/>
        </w:rPr>
        <w:t>Tafsir Al-Misbah.</w:t>
      </w:r>
      <w:r w:rsidRPr="006932BC">
        <w:rPr>
          <w:i/>
          <w:sz w:val="24"/>
          <w:szCs w:val="24"/>
          <w:lang w:val="id-ID"/>
        </w:rPr>
        <w:t xml:space="preserve"> </w:t>
      </w:r>
      <w:r w:rsidRPr="006932BC">
        <w:rPr>
          <w:sz w:val="24"/>
          <w:szCs w:val="24"/>
        </w:rPr>
        <w:t>Jakarta: Lentera Hati</w:t>
      </w:r>
    </w:p>
    <w:p w:rsidR="006932BC" w:rsidRPr="006932BC" w:rsidRDefault="006932BC" w:rsidP="006932BC">
      <w:pPr>
        <w:pStyle w:val="FootnoteText"/>
        <w:ind w:left="709" w:hanging="709"/>
        <w:jc w:val="both"/>
        <w:rPr>
          <w:sz w:val="24"/>
          <w:szCs w:val="24"/>
        </w:rPr>
      </w:pPr>
      <w:r w:rsidRPr="006932BC">
        <w:rPr>
          <w:sz w:val="24"/>
          <w:szCs w:val="24"/>
        </w:rPr>
        <w:t xml:space="preserve">Suriasumantri, </w:t>
      </w:r>
      <w:r w:rsidRPr="006932BC">
        <w:rPr>
          <w:sz w:val="24"/>
          <w:szCs w:val="24"/>
          <w:lang w:val="id-ID"/>
        </w:rPr>
        <w:t>Jujun</w:t>
      </w:r>
      <w:r w:rsidRPr="006932BC">
        <w:rPr>
          <w:sz w:val="24"/>
          <w:szCs w:val="24"/>
        </w:rPr>
        <w:t>.</w:t>
      </w:r>
      <w:r w:rsidRPr="006932BC">
        <w:rPr>
          <w:sz w:val="24"/>
          <w:szCs w:val="24"/>
          <w:lang w:val="id-ID"/>
        </w:rPr>
        <w:t xml:space="preserve"> </w:t>
      </w:r>
      <w:r w:rsidRPr="006932BC">
        <w:rPr>
          <w:sz w:val="24"/>
          <w:szCs w:val="24"/>
        </w:rPr>
        <w:t xml:space="preserve">2010. </w:t>
      </w:r>
      <w:r w:rsidRPr="006932BC">
        <w:rPr>
          <w:i/>
          <w:sz w:val="24"/>
          <w:szCs w:val="24"/>
        </w:rPr>
        <w:t xml:space="preserve">Filsafat Ilmu, </w:t>
      </w:r>
      <w:r w:rsidRPr="006932BC">
        <w:rPr>
          <w:sz w:val="24"/>
          <w:szCs w:val="24"/>
        </w:rPr>
        <w:t>Jakarta: Penebar Swadaya</w:t>
      </w:r>
    </w:p>
    <w:p w:rsidR="006932BC" w:rsidRPr="006932BC" w:rsidRDefault="006932BC" w:rsidP="006932BC">
      <w:pPr>
        <w:pStyle w:val="FootnoteText"/>
        <w:ind w:left="709" w:hanging="709"/>
        <w:jc w:val="both"/>
        <w:rPr>
          <w:sz w:val="24"/>
          <w:szCs w:val="24"/>
        </w:rPr>
      </w:pPr>
      <w:r w:rsidRPr="006932BC">
        <w:rPr>
          <w:sz w:val="24"/>
          <w:szCs w:val="24"/>
        </w:rPr>
        <w:t xml:space="preserve">Suyanto, 2013. </w:t>
      </w:r>
      <w:r w:rsidRPr="006932BC">
        <w:rPr>
          <w:i/>
          <w:sz w:val="24"/>
          <w:szCs w:val="24"/>
        </w:rPr>
        <w:t>Menjadi Guru Profesional</w:t>
      </w:r>
      <w:r w:rsidRPr="006932BC">
        <w:rPr>
          <w:sz w:val="24"/>
          <w:szCs w:val="24"/>
        </w:rPr>
        <w:t xml:space="preserve">. Jakarta: Erlangga </w:t>
      </w:r>
    </w:p>
    <w:p w:rsidR="006932BC" w:rsidRPr="006932BC" w:rsidRDefault="006932BC" w:rsidP="006932BC">
      <w:pPr>
        <w:pStyle w:val="FootnoteText"/>
        <w:ind w:left="709" w:hanging="709"/>
        <w:jc w:val="both"/>
        <w:rPr>
          <w:sz w:val="24"/>
          <w:szCs w:val="24"/>
        </w:rPr>
      </w:pPr>
      <w:r w:rsidRPr="006932BC">
        <w:rPr>
          <w:sz w:val="24"/>
          <w:szCs w:val="24"/>
        </w:rPr>
        <w:t xml:space="preserve">Syafaruddin dkk. 2014. </w:t>
      </w:r>
      <w:r w:rsidRPr="006932BC">
        <w:rPr>
          <w:i/>
          <w:sz w:val="24"/>
          <w:szCs w:val="24"/>
        </w:rPr>
        <w:t xml:space="preserve">Ilmu Pendidikan Islam. </w:t>
      </w:r>
      <w:r w:rsidRPr="006932BC">
        <w:rPr>
          <w:sz w:val="24"/>
          <w:szCs w:val="24"/>
        </w:rPr>
        <w:t>Jakarta: Hijri Pustaka Utama</w:t>
      </w:r>
    </w:p>
    <w:p w:rsidR="006932BC" w:rsidRPr="006932BC" w:rsidRDefault="006932BC" w:rsidP="006932BC">
      <w:pPr>
        <w:pStyle w:val="FootnoteText"/>
        <w:ind w:left="709" w:hanging="709"/>
        <w:jc w:val="both"/>
        <w:rPr>
          <w:sz w:val="24"/>
          <w:szCs w:val="24"/>
        </w:rPr>
      </w:pPr>
      <w:r w:rsidRPr="006932BC">
        <w:rPr>
          <w:sz w:val="24"/>
          <w:szCs w:val="24"/>
        </w:rPr>
        <w:t>Sya</w:t>
      </w:r>
      <w:r w:rsidRPr="006932BC">
        <w:rPr>
          <w:sz w:val="24"/>
          <w:szCs w:val="24"/>
          <w:lang w:val="id-ID"/>
        </w:rPr>
        <w:t>h, Muhibin</w:t>
      </w:r>
      <w:r w:rsidRPr="006932BC">
        <w:rPr>
          <w:sz w:val="24"/>
          <w:szCs w:val="24"/>
        </w:rPr>
        <w:t>.</w:t>
      </w:r>
      <w:r w:rsidRPr="006932BC">
        <w:rPr>
          <w:sz w:val="24"/>
          <w:szCs w:val="24"/>
          <w:lang w:val="id-ID"/>
        </w:rPr>
        <w:t xml:space="preserve"> </w:t>
      </w:r>
      <w:r w:rsidRPr="006932BC">
        <w:rPr>
          <w:sz w:val="24"/>
          <w:szCs w:val="24"/>
        </w:rPr>
        <w:t xml:space="preserve">2004. </w:t>
      </w:r>
      <w:r w:rsidRPr="006932BC">
        <w:rPr>
          <w:i/>
          <w:sz w:val="24"/>
          <w:szCs w:val="24"/>
        </w:rPr>
        <w:t xml:space="preserve">Psikologi Pendidikan. </w:t>
      </w:r>
      <w:r w:rsidRPr="006932BC">
        <w:rPr>
          <w:sz w:val="24"/>
          <w:szCs w:val="24"/>
        </w:rPr>
        <w:t>Jakarta: Raja Grafindo Persada</w:t>
      </w:r>
    </w:p>
    <w:p w:rsidR="006932BC" w:rsidRPr="006932BC" w:rsidRDefault="006932BC" w:rsidP="006932BC">
      <w:pPr>
        <w:pStyle w:val="FootnoteText"/>
        <w:ind w:left="709" w:hanging="709"/>
        <w:jc w:val="both"/>
        <w:rPr>
          <w:sz w:val="24"/>
          <w:szCs w:val="24"/>
        </w:rPr>
      </w:pPr>
      <w:r w:rsidRPr="006932BC">
        <w:rPr>
          <w:sz w:val="24"/>
          <w:szCs w:val="24"/>
          <w:lang w:val="id-ID"/>
        </w:rPr>
        <w:t xml:space="preserve">Syakur, </w:t>
      </w:r>
      <w:r w:rsidRPr="006932BC">
        <w:rPr>
          <w:sz w:val="24"/>
          <w:szCs w:val="24"/>
        </w:rPr>
        <w:t xml:space="preserve">Freddy Faldi. 2012. </w:t>
      </w:r>
      <w:r w:rsidRPr="006932BC">
        <w:rPr>
          <w:i/>
          <w:sz w:val="24"/>
          <w:szCs w:val="24"/>
        </w:rPr>
        <w:t>Mendidik Dengan Tujuh Nilai Keajaiban,</w:t>
      </w:r>
      <w:r w:rsidRPr="006932BC">
        <w:rPr>
          <w:sz w:val="24"/>
          <w:szCs w:val="24"/>
        </w:rPr>
        <w:t xml:space="preserve"> Bandung: Rosdakarya Offset</w:t>
      </w:r>
    </w:p>
    <w:p w:rsidR="006932BC" w:rsidRPr="006932BC" w:rsidRDefault="006932BC" w:rsidP="006932BC">
      <w:pPr>
        <w:pStyle w:val="FootnoteText"/>
        <w:ind w:left="709" w:hanging="709"/>
        <w:jc w:val="both"/>
        <w:rPr>
          <w:color w:val="222222"/>
          <w:sz w:val="24"/>
          <w:szCs w:val="24"/>
          <w:shd w:val="clear" w:color="auto" w:fill="FFFFFF"/>
        </w:rPr>
      </w:pPr>
      <w:r w:rsidRPr="006932BC">
        <w:rPr>
          <w:color w:val="222222"/>
          <w:sz w:val="24"/>
          <w:szCs w:val="24"/>
          <w:shd w:val="clear" w:color="auto" w:fill="FFFFFF"/>
        </w:rPr>
        <w:t>Tim Penyusun Pusat Pembinaan Pengembangan Bahasa. 1994. Kamus Besar Bahasa Indonesia, Edisi Kedua. Jakarta: Balai Pustaka</w:t>
      </w:r>
    </w:p>
    <w:p w:rsidR="006932BC" w:rsidRPr="006932BC" w:rsidRDefault="006932BC" w:rsidP="006932BC">
      <w:pPr>
        <w:pStyle w:val="FootnoteText"/>
        <w:ind w:left="709" w:hanging="709"/>
        <w:jc w:val="both"/>
        <w:rPr>
          <w:sz w:val="24"/>
          <w:szCs w:val="24"/>
        </w:rPr>
      </w:pPr>
      <w:r w:rsidRPr="006932BC">
        <w:rPr>
          <w:sz w:val="24"/>
          <w:szCs w:val="24"/>
        </w:rPr>
        <w:t>Trianto. 2010.</w:t>
      </w:r>
      <w:r w:rsidRPr="006932BC">
        <w:rPr>
          <w:sz w:val="24"/>
          <w:szCs w:val="24"/>
          <w:lang w:val="id-ID"/>
        </w:rPr>
        <w:t xml:space="preserve"> </w:t>
      </w:r>
      <w:r w:rsidRPr="006932BC">
        <w:rPr>
          <w:i/>
          <w:sz w:val="24"/>
          <w:szCs w:val="24"/>
        </w:rPr>
        <w:t>Mendesain Model Pembelajaran Inovatif-Progesif.</w:t>
      </w:r>
      <w:r w:rsidRPr="006932BC">
        <w:rPr>
          <w:sz w:val="24"/>
          <w:szCs w:val="24"/>
        </w:rPr>
        <w:t xml:space="preserve"> Jakarta: Kencan</w:t>
      </w:r>
      <w:r w:rsidRPr="006932BC">
        <w:rPr>
          <w:sz w:val="24"/>
          <w:szCs w:val="24"/>
          <w:lang w:val="id-ID"/>
        </w:rPr>
        <w:t>a</w:t>
      </w:r>
    </w:p>
    <w:p w:rsidR="006932BC" w:rsidRPr="006932BC" w:rsidRDefault="006932BC" w:rsidP="006932BC">
      <w:pPr>
        <w:pStyle w:val="FootnoteText"/>
        <w:ind w:left="709" w:hanging="709"/>
        <w:jc w:val="both"/>
        <w:rPr>
          <w:sz w:val="24"/>
          <w:szCs w:val="24"/>
        </w:rPr>
      </w:pPr>
      <w:r w:rsidRPr="006932BC">
        <w:rPr>
          <w:sz w:val="24"/>
          <w:szCs w:val="24"/>
        </w:rPr>
        <w:t>Trianto.</w:t>
      </w:r>
      <w:r w:rsidRPr="006932BC">
        <w:rPr>
          <w:sz w:val="24"/>
          <w:szCs w:val="24"/>
          <w:lang w:val="id-ID"/>
        </w:rPr>
        <w:t xml:space="preserve"> </w:t>
      </w:r>
      <w:r w:rsidRPr="006932BC">
        <w:rPr>
          <w:sz w:val="24"/>
          <w:szCs w:val="24"/>
        </w:rPr>
        <w:t xml:space="preserve">2011. </w:t>
      </w:r>
      <w:r w:rsidRPr="006932BC">
        <w:rPr>
          <w:i/>
          <w:sz w:val="24"/>
          <w:szCs w:val="24"/>
        </w:rPr>
        <w:t>Pengantar Penelitian Pendidikan.</w:t>
      </w:r>
      <w:r w:rsidRPr="006932BC">
        <w:rPr>
          <w:sz w:val="24"/>
          <w:szCs w:val="24"/>
        </w:rPr>
        <w:t xml:space="preserve"> Jakarta: Kencana</w:t>
      </w:r>
    </w:p>
    <w:p w:rsidR="006932BC" w:rsidRPr="006932BC" w:rsidRDefault="006932BC" w:rsidP="006932BC">
      <w:pPr>
        <w:pStyle w:val="FootnoteText"/>
        <w:ind w:left="709" w:hanging="709"/>
        <w:jc w:val="both"/>
        <w:rPr>
          <w:sz w:val="24"/>
          <w:szCs w:val="24"/>
        </w:rPr>
      </w:pPr>
      <w:r w:rsidRPr="006932BC">
        <w:rPr>
          <w:sz w:val="24"/>
          <w:szCs w:val="24"/>
        </w:rPr>
        <w:t xml:space="preserve">Uno, </w:t>
      </w:r>
      <w:r w:rsidRPr="006932BC">
        <w:rPr>
          <w:sz w:val="24"/>
          <w:szCs w:val="24"/>
          <w:lang w:val="id-ID"/>
        </w:rPr>
        <w:t>Hamzah</w:t>
      </w:r>
      <w:r w:rsidRPr="006932BC">
        <w:rPr>
          <w:sz w:val="24"/>
          <w:szCs w:val="24"/>
        </w:rPr>
        <w:t>.</w:t>
      </w:r>
      <w:r w:rsidRPr="006932BC">
        <w:rPr>
          <w:sz w:val="24"/>
          <w:szCs w:val="24"/>
          <w:lang w:val="id-ID"/>
        </w:rPr>
        <w:t xml:space="preserve"> </w:t>
      </w:r>
      <w:r w:rsidRPr="006932BC">
        <w:rPr>
          <w:sz w:val="24"/>
          <w:szCs w:val="24"/>
        </w:rPr>
        <w:t xml:space="preserve">2011. </w:t>
      </w:r>
      <w:r w:rsidRPr="006932BC">
        <w:rPr>
          <w:i/>
          <w:sz w:val="24"/>
          <w:szCs w:val="24"/>
        </w:rPr>
        <w:t xml:space="preserve">Profesi Kependidikan. </w:t>
      </w:r>
      <w:r w:rsidRPr="006932BC">
        <w:rPr>
          <w:sz w:val="24"/>
          <w:szCs w:val="24"/>
        </w:rPr>
        <w:t>Jakarta: Sinar Grafika Offset</w:t>
      </w:r>
    </w:p>
    <w:p w:rsidR="006932BC" w:rsidRPr="006932BC" w:rsidRDefault="006932BC" w:rsidP="006932BC">
      <w:pPr>
        <w:pStyle w:val="FootnoteText"/>
        <w:ind w:left="709" w:hanging="709"/>
        <w:jc w:val="both"/>
        <w:rPr>
          <w:sz w:val="24"/>
          <w:szCs w:val="24"/>
        </w:rPr>
      </w:pPr>
      <w:r w:rsidRPr="006932BC">
        <w:rPr>
          <w:sz w:val="24"/>
          <w:szCs w:val="24"/>
        </w:rPr>
        <w:t xml:space="preserve">Usman, </w:t>
      </w:r>
      <w:r w:rsidRPr="006932BC">
        <w:rPr>
          <w:sz w:val="24"/>
          <w:szCs w:val="24"/>
          <w:lang w:val="id-ID"/>
        </w:rPr>
        <w:t>Uzer</w:t>
      </w:r>
      <w:r w:rsidRPr="006932BC">
        <w:rPr>
          <w:sz w:val="24"/>
          <w:szCs w:val="24"/>
        </w:rPr>
        <w:t>.</w:t>
      </w:r>
      <w:r w:rsidRPr="006932BC">
        <w:rPr>
          <w:sz w:val="24"/>
          <w:szCs w:val="24"/>
          <w:lang w:val="id-ID"/>
        </w:rPr>
        <w:t xml:space="preserve"> </w:t>
      </w:r>
      <w:r w:rsidRPr="006932BC">
        <w:rPr>
          <w:sz w:val="24"/>
          <w:szCs w:val="24"/>
        </w:rPr>
        <w:t xml:space="preserve">2011. </w:t>
      </w:r>
      <w:r w:rsidRPr="006932BC">
        <w:rPr>
          <w:i/>
          <w:sz w:val="24"/>
          <w:szCs w:val="24"/>
        </w:rPr>
        <w:t xml:space="preserve">Mnejadi Guru Profesional. </w:t>
      </w:r>
      <w:r w:rsidRPr="006932BC">
        <w:rPr>
          <w:sz w:val="24"/>
          <w:szCs w:val="24"/>
        </w:rPr>
        <w:t>Bandung: Remaja Rosdakarya Offset</w:t>
      </w:r>
    </w:p>
    <w:p w:rsidR="006932BC" w:rsidRPr="006932BC" w:rsidRDefault="006932BC" w:rsidP="006932BC">
      <w:pPr>
        <w:pStyle w:val="FootnoteText"/>
        <w:ind w:left="709" w:hanging="709"/>
        <w:jc w:val="both"/>
        <w:rPr>
          <w:sz w:val="24"/>
          <w:szCs w:val="24"/>
        </w:rPr>
      </w:pPr>
      <w:r w:rsidRPr="006932BC">
        <w:rPr>
          <w:sz w:val="24"/>
          <w:szCs w:val="24"/>
        </w:rPr>
        <w:t>Wena</w:t>
      </w:r>
      <w:r w:rsidRPr="006932BC">
        <w:rPr>
          <w:sz w:val="24"/>
          <w:szCs w:val="24"/>
          <w:lang w:val="id-ID"/>
        </w:rPr>
        <w:t>, Made</w:t>
      </w:r>
      <w:r w:rsidRPr="006932BC">
        <w:rPr>
          <w:sz w:val="24"/>
          <w:szCs w:val="24"/>
        </w:rPr>
        <w:t>.</w:t>
      </w:r>
      <w:r w:rsidRPr="006932BC">
        <w:rPr>
          <w:sz w:val="24"/>
          <w:szCs w:val="24"/>
          <w:lang w:val="id-ID"/>
        </w:rPr>
        <w:t xml:space="preserve"> </w:t>
      </w:r>
      <w:r w:rsidRPr="006932BC">
        <w:rPr>
          <w:sz w:val="24"/>
          <w:szCs w:val="24"/>
        </w:rPr>
        <w:t xml:space="preserve">2013. </w:t>
      </w:r>
      <w:r w:rsidRPr="006932BC">
        <w:rPr>
          <w:i/>
          <w:sz w:val="24"/>
          <w:szCs w:val="24"/>
        </w:rPr>
        <w:t xml:space="preserve">Strategi Pembelajaran Inovatif Kontemporer. </w:t>
      </w:r>
      <w:r w:rsidRPr="006932BC">
        <w:rPr>
          <w:sz w:val="24"/>
          <w:szCs w:val="24"/>
        </w:rPr>
        <w:t>Jakarta: Bumi Aksara</w:t>
      </w:r>
    </w:p>
    <w:p w:rsidR="006932BC" w:rsidRPr="006932BC" w:rsidRDefault="006932BC" w:rsidP="006932BC">
      <w:pPr>
        <w:pStyle w:val="FootnoteText"/>
        <w:ind w:left="709" w:hanging="709"/>
        <w:jc w:val="both"/>
        <w:rPr>
          <w:sz w:val="24"/>
          <w:szCs w:val="24"/>
        </w:rPr>
      </w:pPr>
      <w:r w:rsidRPr="006932BC">
        <w:rPr>
          <w:sz w:val="24"/>
          <w:szCs w:val="24"/>
        </w:rPr>
        <w:t xml:space="preserve">Wibowo, </w:t>
      </w:r>
      <w:r w:rsidRPr="006932BC">
        <w:rPr>
          <w:sz w:val="24"/>
          <w:szCs w:val="24"/>
          <w:lang w:val="id-ID"/>
        </w:rPr>
        <w:t>Agus</w:t>
      </w:r>
      <w:r w:rsidRPr="006932BC">
        <w:rPr>
          <w:sz w:val="24"/>
          <w:szCs w:val="24"/>
        </w:rPr>
        <w:t>.</w:t>
      </w:r>
      <w:r w:rsidRPr="006932BC">
        <w:rPr>
          <w:sz w:val="24"/>
          <w:szCs w:val="24"/>
          <w:lang w:val="id-ID"/>
        </w:rPr>
        <w:t xml:space="preserve"> </w:t>
      </w:r>
      <w:r w:rsidRPr="006932BC">
        <w:rPr>
          <w:sz w:val="24"/>
          <w:szCs w:val="24"/>
        </w:rPr>
        <w:t xml:space="preserve">2012. </w:t>
      </w:r>
      <w:r w:rsidRPr="006932BC">
        <w:rPr>
          <w:i/>
          <w:sz w:val="24"/>
          <w:szCs w:val="24"/>
        </w:rPr>
        <w:t xml:space="preserve">Menjadi Guru Berkarakter. </w:t>
      </w:r>
      <w:r w:rsidRPr="006932BC">
        <w:rPr>
          <w:sz w:val="24"/>
          <w:szCs w:val="24"/>
        </w:rPr>
        <w:t>Yogyakarta: Pustaka Pelajar</w:t>
      </w:r>
    </w:p>
    <w:p w:rsidR="006932BC" w:rsidRPr="006932BC" w:rsidRDefault="006932BC" w:rsidP="006932BC">
      <w:pPr>
        <w:pStyle w:val="FootnoteText"/>
        <w:ind w:left="709" w:hanging="709"/>
        <w:jc w:val="both"/>
        <w:rPr>
          <w:sz w:val="24"/>
          <w:szCs w:val="24"/>
        </w:rPr>
      </w:pPr>
      <w:r w:rsidRPr="006932BC">
        <w:rPr>
          <w:sz w:val="24"/>
          <w:szCs w:val="24"/>
          <w:lang w:val="id-ID"/>
        </w:rPr>
        <w:t xml:space="preserve">Yamin, </w:t>
      </w:r>
      <w:r w:rsidRPr="006932BC">
        <w:rPr>
          <w:sz w:val="24"/>
          <w:szCs w:val="24"/>
        </w:rPr>
        <w:t xml:space="preserve">Martinis. 2010. </w:t>
      </w:r>
      <w:r w:rsidRPr="006932BC">
        <w:rPr>
          <w:i/>
          <w:sz w:val="24"/>
          <w:szCs w:val="24"/>
        </w:rPr>
        <w:t xml:space="preserve">Pembelajaran Berbasis Kompetensi. </w:t>
      </w:r>
      <w:r w:rsidRPr="006932BC">
        <w:rPr>
          <w:sz w:val="24"/>
          <w:szCs w:val="24"/>
        </w:rPr>
        <w:t xml:space="preserve">Jakarta: Gaung Persada </w:t>
      </w:r>
    </w:p>
    <w:p w:rsidR="006932BC" w:rsidRPr="006932BC" w:rsidRDefault="006932BC" w:rsidP="006932BC">
      <w:pPr>
        <w:pStyle w:val="FootnoteText"/>
        <w:ind w:left="709" w:hanging="709"/>
        <w:jc w:val="both"/>
        <w:rPr>
          <w:sz w:val="24"/>
          <w:szCs w:val="24"/>
        </w:rPr>
      </w:pPr>
      <w:r w:rsidRPr="006932BC">
        <w:rPr>
          <w:sz w:val="24"/>
          <w:szCs w:val="24"/>
        </w:rPr>
        <w:t>Yusvavera,</w:t>
      </w:r>
      <w:r w:rsidRPr="006932BC">
        <w:rPr>
          <w:sz w:val="24"/>
          <w:szCs w:val="24"/>
          <w:lang w:val="id-ID"/>
        </w:rPr>
        <w:t xml:space="preserve"> Nuni</w:t>
      </w:r>
      <w:r w:rsidRPr="006932BC">
        <w:rPr>
          <w:sz w:val="24"/>
          <w:szCs w:val="24"/>
        </w:rPr>
        <w:t xml:space="preserve">. 2013. </w:t>
      </w:r>
      <w:r w:rsidRPr="006932BC">
        <w:rPr>
          <w:i/>
          <w:sz w:val="24"/>
          <w:szCs w:val="24"/>
        </w:rPr>
        <w:t xml:space="preserve">Desain Relasi Efektif Guru Dan Murid. </w:t>
      </w:r>
      <w:r w:rsidRPr="006932BC">
        <w:rPr>
          <w:sz w:val="24"/>
          <w:szCs w:val="24"/>
        </w:rPr>
        <w:t>Yogyakarta: Buku Biru</w:t>
      </w:r>
    </w:p>
    <w:p w:rsidR="006932BC" w:rsidRPr="006932BC" w:rsidRDefault="006932BC" w:rsidP="006932BC">
      <w:pPr>
        <w:pStyle w:val="FootnoteText"/>
        <w:ind w:left="709" w:hanging="709"/>
        <w:jc w:val="both"/>
        <w:rPr>
          <w:sz w:val="24"/>
          <w:szCs w:val="24"/>
          <w:lang w:val="id-ID"/>
        </w:rPr>
      </w:pPr>
      <w:r w:rsidRPr="006932BC">
        <w:rPr>
          <w:sz w:val="24"/>
          <w:szCs w:val="24"/>
        </w:rPr>
        <w:t>Zuriah</w:t>
      </w:r>
      <w:r w:rsidRPr="006932BC">
        <w:rPr>
          <w:sz w:val="24"/>
          <w:szCs w:val="24"/>
          <w:lang w:val="id-ID"/>
        </w:rPr>
        <w:t>, Nurul</w:t>
      </w:r>
      <w:r w:rsidRPr="006932BC">
        <w:rPr>
          <w:sz w:val="24"/>
          <w:szCs w:val="24"/>
        </w:rPr>
        <w:t>.</w:t>
      </w:r>
      <w:r w:rsidRPr="006932BC">
        <w:rPr>
          <w:sz w:val="24"/>
          <w:szCs w:val="24"/>
          <w:lang w:val="id-ID"/>
        </w:rPr>
        <w:t xml:space="preserve"> </w:t>
      </w:r>
      <w:r w:rsidRPr="006932BC">
        <w:rPr>
          <w:sz w:val="24"/>
          <w:szCs w:val="24"/>
        </w:rPr>
        <w:t xml:space="preserve">2007. </w:t>
      </w:r>
      <w:r w:rsidRPr="006932BC">
        <w:rPr>
          <w:i/>
          <w:sz w:val="24"/>
          <w:szCs w:val="24"/>
        </w:rPr>
        <w:t xml:space="preserve">Pendidikan Moral dan Budi Pekerti. </w:t>
      </w:r>
      <w:r w:rsidRPr="006932BC">
        <w:rPr>
          <w:sz w:val="24"/>
          <w:szCs w:val="24"/>
        </w:rPr>
        <w:t xml:space="preserve">Jakarta: Bumi Aksara </w:t>
      </w:r>
    </w:p>
    <w:p w:rsidR="006932BC" w:rsidRPr="006932BC" w:rsidRDefault="006932BC" w:rsidP="006932BC">
      <w:pPr>
        <w:pStyle w:val="ListParagraph"/>
        <w:ind w:left="0"/>
        <w:jc w:val="both"/>
        <w:rPr>
          <w:b/>
          <w:bCs/>
        </w:rPr>
      </w:pPr>
    </w:p>
    <w:sectPr w:rsidR="006932BC" w:rsidRPr="006932BC" w:rsidSect="00CB4A6B">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37BF" w:rsidRDefault="00A637BF" w:rsidP="00AC340C">
      <w:r>
        <w:separator/>
      </w:r>
    </w:p>
  </w:endnote>
  <w:endnote w:type="continuationSeparator" w:id="1">
    <w:p w:rsidR="00A637BF" w:rsidRDefault="00A637BF" w:rsidP="00AC34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37BF" w:rsidRDefault="00A637BF" w:rsidP="00AC340C">
      <w:r>
        <w:separator/>
      </w:r>
    </w:p>
  </w:footnote>
  <w:footnote w:type="continuationSeparator" w:id="1">
    <w:p w:rsidR="00A637BF" w:rsidRDefault="00A637BF" w:rsidP="00AC340C">
      <w:r>
        <w:continuationSeparator/>
      </w:r>
    </w:p>
  </w:footnote>
  <w:footnote w:id="2">
    <w:p w:rsidR="00AC340C" w:rsidRPr="00CB4A6B" w:rsidRDefault="00AC340C" w:rsidP="00CB4A6B">
      <w:pPr>
        <w:pStyle w:val="FootnoteText"/>
        <w:ind w:firstLine="567"/>
        <w:jc w:val="both"/>
      </w:pPr>
      <w:r w:rsidRPr="00CB4A6B">
        <w:rPr>
          <w:rStyle w:val="FootnoteReference"/>
        </w:rPr>
        <w:footnoteRef/>
      </w:r>
      <w:r w:rsidRPr="00CB4A6B">
        <w:t xml:space="preserve">Oemar Hamalik, (2002), </w:t>
      </w:r>
      <w:r w:rsidRPr="00CB4A6B">
        <w:rPr>
          <w:i/>
        </w:rPr>
        <w:t>Pendidikan Guru Berdasarkan Pendekatan Kompetensi,</w:t>
      </w:r>
      <w:r w:rsidRPr="00CB4A6B">
        <w:t xml:space="preserve"> Jakarta: Sinar Grafika Offset, hal.107.</w:t>
      </w:r>
    </w:p>
  </w:footnote>
  <w:footnote w:id="3">
    <w:p w:rsidR="00AC340C" w:rsidRPr="00CB4A6B" w:rsidRDefault="00AC340C" w:rsidP="00CB4A6B">
      <w:pPr>
        <w:pStyle w:val="FootnoteText"/>
        <w:ind w:firstLine="567"/>
        <w:jc w:val="both"/>
      </w:pPr>
      <w:r w:rsidRPr="00CB4A6B">
        <w:rPr>
          <w:rStyle w:val="FootnoteReference"/>
        </w:rPr>
        <w:footnoteRef/>
      </w:r>
      <w:r w:rsidRPr="00CB4A6B">
        <w:t>Arif Sadiman (2010), Media Pendidikan, Jakarta: Rajawali Pers, hal.46.</w:t>
      </w:r>
    </w:p>
  </w:footnote>
  <w:footnote w:id="4">
    <w:p w:rsidR="00AC340C" w:rsidRPr="00CB4A6B" w:rsidRDefault="00AC340C" w:rsidP="00CB4A6B">
      <w:pPr>
        <w:pStyle w:val="FootnoteText"/>
        <w:ind w:firstLine="567"/>
        <w:jc w:val="both"/>
      </w:pPr>
      <w:r w:rsidRPr="00CB4A6B">
        <w:rPr>
          <w:rStyle w:val="FootnoteReference"/>
        </w:rPr>
        <w:footnoteRef/>
      </w:r>
      <w:r w:rsidRPr="00CB4A6B">
        <w:rPr>
          <w:color w:val="222222"/>
          <w:shd w:val="clear" w:color="auto" w:fill="FFFFFF"/>
        </w:rPr>
        <w:t>Tim Penyusun Pusat Pembinaan Pengembangan Bahasa, (1994), Kamus Besar Bahasa Indonesia, Edisi Kedua, Jakarta: Balai Pustaka, hal. 646.</w:t>
      </w:r>
    </w:p>
  </w:footnote>
  <w:footnote w:id="5">
    <w:p w:rsidR="00AC340C" w:rsidRPr="00CB4A6B" w:rsidRDefault="00AC340C" w:rsidP="00CB4A6B">
      <w:pPr>
        <w:pStyle w:val="FootnoteText"/>
        <w:ind w:firstLine="567"/>
        <w:jc w:val="both"/>
      </w:pPr>
      <w:r w:rsidRPr="00CB4A6B">
        <w:rPr>
          <w:rStyle w:val="FootnoteReference"/>
        </w:rPr>
        <w:footnoteRef/>
      </w:r>
      <w:r w:rsidRPr="00CB4A6B">
        <w:rPr>
          <w:color w:val="222222"/>
          <w:shd w:val="clear" w:color="auto" w:fill="FFFFFF"/>
        </w:rPr>
        <w:t>Kartini Kartono dan Jenny Andari  Hygiene, (1989), Mental dan Kesehatan Mental dalam Islam, Bandung: Mandar Maju, hal. 3.</w:t>
      </w:r>
    </w:p>
  </w:footnote>
  <w:footnote w:id="6">
    <w:p w:rsidR="00AC340C" w:rsidRPr="00CB4A6B" w:rsidRDefault="00AC340C" w:rsidP="00CB4A6B">
      <w:pPr>
        <w:pStyle w:val="FootnoteText"/>
        <w:ind w:firstLine="567"/>
        <w:jc w:val="both"/>
      </w:pPr>
      <w:r w:rsidRPr="00CB4A6B">
        <w:rPr>
          <w:rStyle w:val="FootnoteReference"/>
        </w:rPr>
        <w:footnoteRef/>
      </w:r>
      <w:r w:rsidRPr="00CB4A6B">
        <w:t xml:space="preserve">Sardiman, (2007), </w:t>
      </w:r>
      <w:r w:rsidRPr="00CB4A6B">
        <w:rPr>
          <w:i/>
        </w:rPr>
        <w:t xml:space="preserve">Interaksi Motivasi Belajar Mengajar, </w:t>
      </w:r>
      <w:r w:rsidRPr="00CB4A6B">
        <w:t xml:space="preserve">Jakarta: Rajagrafindo Persada, hal. 96. </w:t>
      </w:r>
    </w:p>
  </w:footnote>
  <w:footnote w:id="7">
    <w:p w:rsidR="00AC340C" w:rsidRPr="00CB4A6B" w:rsidRDefault="00AC340C" w:rsidP="00CB4A6B">
      <w:pPr>
        <w:pStyle w:val="FootnoteText"/>
        <w:ind w:firstLine="567"/>
        <w:jc w:val="both"/>
      </w:pPr>
      <w:r w:rsidRPr="00CB4A6B">
        <w:rPr>
          <w:rStyle w:val="FootnoteReference"/>
        </w:rPr>
        <w:footnoteRef/>
      </w:r>
      <w:r w:rsidRPr="00CB4A6B">
        <w:t xml:space="preserve">Hamzah Uno, (2011), </w:t>
      </w:r>
      <w:r w:rsidRPr="00CB4A6B">
        <w:rPr>
          <w:i/>
        </w:rPr>
        <w:t>Profesi Kependidikan ,</w:t>
      </w:r>
      <w:r w:rsidRPr="00CB4A6B">
        <w:t xml:space="preserve">Jakarta: Sinar Grafika Offset, hal.63. </w:t>
      </w:r>
    </w:p>
  </w:footnote>
  <w:footnote w:id="8">
    <w:p w:rsidR="00AC340C" w:rsidRPr="00CB4A6B" w:rsidRDefault="00AC340C" w:rsidP="00CB4A6B">
      <w:pPr>
        <w:pStyle w:val="FootnoteText"/>
        <w:ind w:firstLine="567"/>
        <w:jc w:val="both"/>
      </w:pPr>
      <w:r w:rsidRPr="00CB4A6B">
        <w:rPr>
          <w:rStyle w:val="FootnoteReference"/>
        </w:rPr>
        <w:footnoteRef/>
      </w:r>
      <w:r w:rsidRPr="00CB4A6B">
        <w:t xml:space="preserve">Buchari Alma, (2014), </w:t>
      </w:r>
      <w:r w:rsidRPr="00CB4A6B">
        <w:rPr>
          <w:i/>
        </w:rPr>
        <w:t>Guru Profesional</w:t>
      </w:r>
      <w:r w:rsidRPr="00CB4A6B">
        <w:t xml:space="preserve">, Bandung: Alfabeta, hal. 30.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BE484C"/>
    <w:multiLevelType w:val="hybridMultilevel"/>
    <w:tmpl w:val="9AF66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A05BC7"/>
    <w:multiLevelType w:val="hybridMultilevel"/>
    <w:tmpl w:val="4FAAC14E"/>
    <w:lvl w:ilvl="0" w:tplc="5B88E5B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976E1F"/>
    <w:multiLevelType w:val="hybridMultilevel"/>
    <w:tmpl w:val="5F88433C"/>
    <w:lvl w:ilvl="0" w:tplc="D40EB16E">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AC340C"/>
    <w:rsid w:val="00002673"/>
    <w:rsid w:val="000037F3"/>
    <w:rsid w:val="00003960"/>
    <w:rsid w:val="000072A9"/>
    <w:rsid w:val="000109CB"/>
    <w:rsid w:val="0001176F"/>
    <w:rsid w:val="000124C6"/>
    <w:rsid w:val="00012F50"/>
    <w:rsid w:val="0001471E"/>
    <w:rsid w:val="0001494B"/>
    <w:rsid w:val="00014CF5"/>
    <w:rsid w:val="000154E3"/>
    <w:rsid w:val="00015748"/>
    <w:rsid w:val="00015BB3"/>
    <w:rsid w:val="00021593"/>
    <w:rsid w:val="00026791"/>
    <w:rsid w:val="000303F6"/>
    <w:rsid w:val="000316D7"/>
    <w:rsid w:val="00031739"/>
    <w:rsid w:val="00033E43"/>
    <w:rsid w:val="00033EAD"/>
    <w:rsid w:val="00035C35"/>
    <w:rsid w:val="000363D9"/>
    <w:rsid w:val="0003671C"/>
    <w:rsid w:val="000378AF"/>
    <w:rsid w:val="0004058A"/>
    <w:rsid w:val="00040DDC"/>
    <w:rsid w:val="00043C75"/>
    <w:rsid w:val="00043EB7"/>
    <w:rsid w:val="00047978"/>
    <w:rsid w:val="00050324"/>
    <w:rsid w:val="00052432"/>
    <w:rsid w:val="0005294F"/>
    <w:rsid w:val="00052E6E"/>
    <w:rsid w:val="00052F68"/>
    <w:rsid w:val="00053F5F"/>
    <w:rsid w:val="00054280"/>
    <w:rsid w:val="000545DE"/>
    <w:rsid w:val="00055896"/>
    <w:rsid w:val="00055D43"/>
    <w:rsid w:val="00055D4A"/>
    <w:rsid w:val="000567DD"/>
    <w:rsid w:val="000568B5"/>
    <w:rsid w:val="00057025"/>
    <w:rsid w:val="0006014A"/>
    <w:rsid w:val="00061091"/>
    <w:rsid w:val="00061349"/>
    <w:rsid w:val="00061816"/>
    <w:rsid w:val="00061C29"/>
    <w:rsid w:val="00062916"/>
    <w:rsid w:val="00063102"/>
    <w:rsid w:val="00064554"/>
    <w:rsid w:val="00064E3C"/>
    <w:rsid w:val="000657B4"/>
    <w:rsid w:val="000662E3"/>
    <w:rsid w:val="00066614"/>
    <w:rsid w:val="00067A4A"/>
    <w:rsid w:val="00067E15"/>
    <w:rsid w:val="00070E87"/>
    <w:rsid w:val="00071516"/>
    <w:rsid w:val="000728E4"/>
    <w:rsid w:val="00073E60"/>
    <w:rsid w:val="00081491"/>
    <w:rsid w:val="00081A49"/>
    <w:rsid w:val="00082750"/>
    <w:rsid w:val="0008282C"/>
    <w:rsid w:val="00082A10"/>
    <w:rsid w:val="00084D6F"/>
    <w:rsid w:val="00085E48"/>
    <w:rsid w:val="000871BD"/>
    <w:rsid w:val="000915B3"/>
    <w:rsid w:val="00091B5F"/>
    <w:rsid w:val="00091F2D"/>
    <w:rsid w:val="000939CE"/>
    <w:rsid w:val="0009418D"/>
    <w:rsid w:val="000942C0"/>
    <w:rsid w:val="0009616D"/>
    <w:rsid w:val="00097F07"/>
    <w:rsid w:val="000A0C5E"/>
    <w:rsid w:val="000A1592"/>
    <w:rsid w:val="000A16F1"/>
    <w:rsid w:val="000A2296"/>
    <w:rsid w:val="000A2414"/>
    <w:rsid w:val="000A2C90"/>
    <w:rsid w:val="000A329C"/>
    <w:rsid w:val="000A3374"/>
    <w:rsid w:val="000A50CC"/>
    <w:rsid w:val="000A7635"/>
    <w:rsid w:val="000A78A8"/>
    <w:rsid w:val="000B2164"/>
    <w:rsid w:val="000B270F"/>
    <w:rsid w:val="000B3463"/>
    <w:rsid w:val="000B4FB9"/>
    <w:rsid w:val="000B51EE"/>
    <w:rsid w:val="000B5E43"/>
    <w:rsid w:val="000B6901"/>
    <w:rsid w:val="000B744E"/>
    <w:rsid w:val="000C0E96"/>
    <w:rsid w:val="000C2751"/>
    <w:rsid w:val="000C3E74"/>
    <w:rsid w:val="000C44E4"/>
    <w:rsid w:val="000C4F0E"/>
    <w:rsid w:val="000C5C0A"/>
    <w:rsid w:val="000C5EA6"/>
    <w:rsid w:val="000C78C3"/>
    <w:rsid w:val="000C7C21"/>
    <w:rsid w:val="000D0229"/>
    <w:rsid w:val="000D0536"/>
    <w:rsid w:val="000D7A7D"/>
    <w:rsid w:val="000D7CDB"/>
    <w:rsid w:val="000E0ADB"/>
    <w:rsid w:val="000E1871"/>
    <w:rsid w:val="000E1927"/>
    <w:rsid w:val="000E39CD"/>
    <w:rsid w:val="000E3C44"/>
    <w:rsid w:val="000E4221"/>
    <w:rsid w:val="000E452D"/>
    <w:rsid w:val="000E45AA"/>
    <w:rsid w:val="000E4BA2"/>
    <w:rsid w:val="000E4F7B"/>
    <w:rsid w:val="000E501D"/>
    <w:rsid w:val="000E5EDE"/>
    <w:rsid w:val="000E7328"/>
    <w:rsid w:val="000F02E0"/>
    <w:rsid w:val="000F09E8"/>
    <w:rsid w:val="000F0CD2"/>
    <w:rsid w:val="000F1F72"/>
    <w:rsid w:val="000F4F4E"/>
    <w:rsid w:val="000F7A0D"/>
    <w:rsid w:val="00100680"/>
    <w:rsid w:val="001021EE"/>
    <w:rsid w:val="00102C6B"/>
    <w:rsid w:val="00103101"/>
    <w:rsid w:val="001034AC"/>
    <w:rsid w:val="00103811"/>
    <w:rsid w:val="001045C3"/>
    <w:rsid w:val="0010556A"/>
    <w:rsid w:val="001056A9"/>
    <w:rsid w:val="00105CCC"/>
    <w:rsid w:val="00105CE6"/>
    <w:rsid w:val="001077CE"/>
    <w:rsid w:val="001111AF"/>
    <w:rsid w:val="00111F0A"/>
    <w:rsid w:val="00112CE3"/>
    <w:rsid w:val="00113794"/>
    <w:rsid w:val="0011717B"/>
    <w:rsid w:val="00117558"/>
    <w:rsid w:val="001207DD"/>
    <w:rsid w:val="00121AEC"/>
    <w:rsid w:val="001224FB"/>
    <w:rsid w:val="00122A6C"/>
    <w:rsid w:val="001231D4"/>
    <w:rsid w:val="001235F5"/>
    <w:rsid w:val="00124CB0"/>
    <w:rsid w:val="00126850"/>
    <w:rsid w:val="00126D70"/>
    <w:rsid w:val="00126EC0"/>
    <w:rsid w:val="001278DE"/>
    <w:rsid w:val="00130169"/>
    <w:rsid w:val="001305C5"/>
    <w:rsid w:val="00131AC4"/>
    <w:rsid w:val="00132E1C"/>
    <w:rsid w:val="00132FF4"/>
    <w:rsid w:val="00134496"/>
    <w:rsid w:val="001345F3"/>
    <w:rsid w:val="001361EA"/>
    <w:rsid w:val="0013666A"/>
    <w:rsid w:val="00136F85"/>
    <w:rsid w:val="0013723C"/>
    <w:rsid w:val="0013775F"/>
    <w:rsid w:val="00141BE7"/>
    <w:rsid w:val="00143244"/>
    <w:rsid w:val="00143971"/>
    <w:rsid w:val="00143FD5"/>
    <w:rsid w:val="0014428F"/>
    <w:rsid w:val="00144322"/>
    <w:rsid w:val="00144899"/>
    <w:rsid w:val="00146994"/>
    <w:rsid w:val="001516AD"/>
    <w:rsid w:val="00151C96"/>
    <w:rsid w:val="00151DEF"/>
    <w:rsid w:val="00151F55"/>
    <w:rsid w:val="0015251D"/>
    <w:rsid w:val="00152AD1"/>
    <w:rsid w:val="001536B7"/>
    <w:rsid w:val="00153CD6"/>
    <w:rsid w:val="00154548"/>
    <w:rsid w:val="001546AF"/>
    <w:rsid w:val="00155E28"/>
    <w:rsid w:val="00155E93"/>
    <w:rsid w:val="001566E4"/>
    <w:rsid w:val="00156FC9"/>
    <w:rsid w:val="001604EF"/>
    <w:rsid w:val="001614B0"/>
    <w:rsid w:val="00161ECB"/>
    <w:rsid w:val="00162D68"/>
    <w:rsid w:val="001659C4"/>
    <w:rsid w:val="00165CB6"/>
    <w:rsid w:val="0017053A"/>
    <w:rsid w:val="00170AFA"/>
    <w:rsid w:val="001711E9"/>
    <w:rsid w:val="00172645"/>
    <w:rsid w:val="00172E5C"/>
    <w:rsid w:val="0017512B"/>
    <w:rsid w:val="00176407"/>
    <w:rsid w:val="00176E87"/>
    <w:rsid w:val="00177ED4"/>
    <w:rsid w:val="001800AB"/>
    <w:rsid w:val="001808FE"/>
    <w:rsid w:val="0018121F"/>
    <w:rsid w:val="001816FF"/>
    <w:rsid w:val="00182190"/>
    <w:rsid w:val="001822FE"/>
    <w:rsid w:val="001827DB"/>
    <w:rsid w:val="00184914"/>
    <w:rsid w:val="0018499E"/>
    <w:rsid w:val="001849F2"/>
    <w:rsid w:val="00185139"/>
    <w:rsid w:val="00187871"/>
    <w:rsid w:val="00190A22"/>
    <w:rsid w:val="001914BA"/>
    <w:rsid w:val="00192269"/>
    <w:rsid w:val="00192CDC"/>
    <w:rsid w:val="00192E5C"/>
    <w:rsid w:val="00193470"/>
    <w:rsid w:val="0019352E"/>
    <w:rsid w:val="00194A94"/>
    <w:rsid w:val="0019591A"/>
    <w:rsid w:val="00196F85"/>
    <w:rsid w:val="00197E71"/>
    <w:rsid w:val="001A070C"/>
    <w:rsid w:val="001A2116"/>
    <w:rsid w:val="001A25FB"/>
    <w:rsid w:val="001A2CB1"/>
    <w:rsid w:val="001A3236"/>
    <w:rsid w:val="001A3FAD"/>
    <w:rsid w:val="001A524B"/>
    <w:rsid w:val="001B0F88"/>
    <w:rsid w:val="001B23C8"/>
    <w:rsid w:val="001B3EE1"/>
    <w:rsid w:val="001B5181"/>
    <w:rsid w:val="001B5C05"/>
    <w:rsid w:val="001B63CE"/>
    <w:rsid w:val="001B69B2"/>
    <w:rsid w:val="001B69F9"/>
    <w:rsid w:val="001C0473"/>
    <w:rsid w:val="001C0496"/>
    <w:rsid w:val="001C060C"/>
    <w:rsid w:val="001C1902"/>
    <w:rsid w:val="001C2140"/>
    <w:rsid w:val="001C2218"/>
    <w:rsid w:val="001C27CC"/>
    <w:rsid w:val="001C7118"/>
    <w:rsid w:val="001C72FB"/>
    <w:rsid w:val="001D00F8"/>
    <w:rsid w:val="001D0ABC"/>
    <w:rsid w:val="001D15DC"/>
    <w:rsid w:val="001D4FC1"/>
    <w:rsid w:val="001D5F71"/>
    <w:rsid w:val="001D622D"/>
    <w:rsid w:val="001D7CCE"/>
    <w:rsid w:val="001E113C"/>
    <w:rsid w:val="001E28FB"/>
    <w:rsid w:val="001E2A2C"/>
    <w:rsid w:val="001E384A"/>
    <w:rsid w:val="001E3B8B"/>
    <w:rsid w:val="001E3CC9"/>
    <w:rsid w:val="001E5C79"/>
    <w:rsid w:val="001E680B"/>
    <w:rsid w:val="001E768E"/>
    <w:rsid w:val="001E7EE0"/>
    <w:rsid w:val="001F30EF"/>
    <w:rsid w:val="001F6359"/>
    <w:rsid w:val="001F7958"/>
    <w:rsid w:val="00200054"/>
    <w:rsid w:val="0020043A"/>
    <w:rsid w:val="0020046F"/>
    <w:rsid w:val="0020116C"/>
    <w:rsid w:val="0020245A"/>
    <w:rsid w:val="00202D69"/>
    <w:rsid w:val="00202FFD"/>
    <w:rsid w:val="0020398D"/>
    <w:rsid w:val="00203FBE"/>
    <w:rsid w:val="002058F2"/>
    <w:rsid w:val="002063AE"/>
    <w:rsid w:val="00210362"/>
    <w:rsid w:val="00211ADE"/>
    <w:rsid w:val="002121CB"/>
    <w:rsid w:val="00213857"/>
    <w:rsid w:val="0021426B"/>
    <w:rsid w:val="00215333"/>
    <w:rsid w:val="002159EA"/>
    <w:rsid w:val="00215CCC"/>
    <w:rsid w:val="00215D5C"/>
    <w:rsid w:val="00215F17"/>
    <w:rsid w:val="00216776"/>
    <w:rsid w:val="00217489"/>
    <w:rsid w:val="0022099B"/>
    <w:rsid w:val="00220E60"/>
    <w:rsid w:val="0022138D"/>
    <w:rsid w:val="002218FD"/>
    <w:rsid w:val="00221BC2"/>
    <w:rsid w:val="00222071"/>
    <w:rsid w:val="002260A0"/>
    <w:rsid w:val="00227D40"/>
    <w:rsid w:val="00231D95"/>
    <w:rsid w:val="0023214A"/>
    <w:rsid w:val="002321F7"/>
    <w:rsid w:val="00232577"/>
    <w:rsid w:val="00232D8D"/>
    <w:rsid w:val="002336D3"/>
    <w:rsid w:val="00233D81"/>
    <w:rsid w:val="0023429C"/>
    <w:rsid w:val="00234B6A"/>
    <w:rsid w:val="00234EFF"/>
    <w:rsid w:val="0023539A"/>
    <w:rsid w:val="00235B55"/>
    <w:rsid w:val="002374DF"/>
    <w:rsid w:val="002410B0"/>
    <w:rsid w:val="00241C7F"/>
    <w:rsid w:val="00241EDA"/>
    <w:rsid w:val="00244378"/>
    <w:rsid w:val="00245089"/>
    <w:rsid w:val="002457CC"/>
    <w:rsid w:val="00246898"/>
    <w:rsid w:val="00246D3A"/>
    <w:rsid w:val="00251EBF"/>
    <w:rsid w:val="002522E6"/>
    <w:rsid w:val="00253273"/>
    <w:rsid w:val="00253C3C"/>
    <w:rsid w:val="00253DF3"/>
    <w:rsid w:val="002546C5"/>
    <w:rsid w:val="002550D0"/>
    <w:rsid w:val="00261267"/>
    <w:rsid w:val="00261DB0"/>
    <w:rsid w:val="00262173"/>
    <w:rsid w:val="00263085"/>
    <w:rsid w:val="00263E8D"/>
    <w:rsid w:val="00265513"/>
    <w:rsid w:val="00265B28"/>
    <w:rsid w:val="00265D29"/>
    <w:rsid w:val="00267FC0"/>
    <w:rsid w:val="0027135B"/>
    <w:rsid w:val="002738BF"/>
    <w:rsid w:val="00274621"/>
    <w:rsid w:val="002765A4"/>
    <w:rsid w:val="0027730E"/>
    <w:rsid w:val="00277F74"/>
    <w:rsid w:val="00280B99"/>
    <w:rsid w:val="0028194A"/>
    <w:rsid w:val="00282A83"/>
    <w:rsid w:val="002837AD"/>
    <w:rsid w:val="00285B84"/>
    <w:rsid w:val="00286428"/>
    <w:rsid w:val="00286A6E"/>
    <w:rsid w:val="002875BD"/>
    <w:rsid w:val="002916D0"/>
    <w:rsid w:val="00291747"/>
    <w:rsid w:val="00292107"/>
    <w:rsid w:val="00292C1D"/>
    <w:rsid w:val="002938B5"/>
    <w:rsid w:val="002938CF"/>
    <w:rsid w:val="00293CD6"/>
    <w:rsid w:val="00294082"/>
    <w:rsid w:val="00294C14"/>
    <w:rsid w:val="002962C7"/>
    <w:rsid w:val="002A074D"/>
    <w:rsid w:val="002A0796"/>
    <w:rsid w:val="002A0BB3"/>
    <w:rsid w:val="002A0F40"/>
    <w:rsid w:val="002A1335"/>
    <w:rsid w:val="002A2F50"/>
    <w:rsid w:val="002A7006"/>
    <w:rsid w:val="002B023B"/>
    <w:rsid w:val="002B0FD5"/>
    <w:rsid w:val="002B1BB5"/>
    <w:rsid w:val="002B20AE"/>
    <w:rsid w:val="002B42E4"/>
    <w:rsid w:val="002B45C8"/>
    <w:rsid w:val="002B66AF"/>
    <w:rsid w:val="002B68E5"/>
    <w:rsid w:val="002B6FD9"/>
    <w:rsid w:val="002B7527"/>
    <w:rsid w:val="002B7980"/>
    <w:rsid w:val="002C057B"/>
    <w:rsid w:val="002C05B1"/>
    <w:rsid w:val="002C1CAA"/>
    <w:rsid w:val="002C4310"/>
    <w:rsid w:val="002C4976"/>
    <w:rsid w:val="002C5826"/>
    <w:rsid w:val="002C5AB8"/>
    <w:rsid w:val="002C5CD6"/>
    <w:rsid w:val="002D02CF"/>
    <w:rsid w:val="002D16A7"/>
    <w:rsid w:val="002D1926"/>
    <w:rsid w:val="002D2AC4"/>
    <w:rsid w:val="002D315E"/>
    <w:rsid w:val="002D358A"/>
    <w:rsid w:val="002D4184"/>
    <w:rsid w:val="002D5DBF"/>
    <w:rsid w:val="002D6831"/>
    <w:rsid w:val="002D6BBB"/>
    <w:rsid w:val="002D77AE"/>
    <w:rsid w:val="002D7A5E"/>
    <w:rsid w:val="002E01FA"/>
    <w:rsid w:val="002E068E"/>
    <w:rsid w:val="002E1796"/>
    <w:rsid w:val="002E4101"/>
    <w:rsid w:val="002E48FB"/>
    <w:rsid w:val="002F1526"/>
    <w:rsid w:val="002F15FE"/>
    <w:rsid w:val="002F1EFD"/>
    <w:rsid w:val="002F5A54"/>
    <w:rsid w:val="002F6A06"/>
    <w:rsid w:val="0030007C"/>
    <w:rsid w:val="003013CC"/>
    <w:rsid w:val="00303452"/>
    <w:rsid w:val="003057FD"/>
    <w:rsid w:val="00306922"/>
    <w:rsid w:val="00306FAC"/>
    <w:rsid w:val="0030752B"/>
    <w:rsid w:val="0030754D"/>
    <w:rsid w:val="0031054A"/>
    <w:rsid w:val="00310FFB"/>
    <w:rsid w:val="0031126D"/>
    <w:rsid w:val="00312323"/>
    <w:rsid w:val="00312ED7"/>
    <w:rsid w:val="00314974"/>
    <w:rsid w:val="00316F9E"/>
    <w:rsid w:val="00317746"/>
    <w:rsid w:val="00321647"/>
    <w:rsid w:val="00322F72"/>
    <w:rsid w:val="00323166"/>
    <w:rsid w:val="00323B6F"/>
    <w:rsid w:val="0032555C"/>
    <w:rsid w:val="00326EB6"/>
    <w:rsid w:val="00326EFA"/>
    <w:rsid w:val="00327370"/>
    <w:rsid w:val="00330609"/>
    <w:rsid w:val="00331FB0"/>
    <w:rsid w:val="00332A5B"/>
    <w:rsid w:val="00332D2D"/>
    <w:rsid w:val="003330FB"/>
    <w:rsid w:val="0033371F"/>
    <w:rsid w:val="00333DB0"/>
    <w:rsid w:val="0033403D"/>
    <w:rsid w:val="0033531A"/>
    <w:rsid w:val="00335D05"/>
    <w:rsid w:val="0033624A"/>
    <w:rsid w:val="00337138"/>
    <w:rsid w:val="00337332"/>
    <w:rsid w:val="003373B4"/>
    <w:rsid w:val="00337FB0"/>
    <w:rsid w:val="003417EA"/>
    <w:rsid w:val="00341A93"/>
    <w:rsid w:val="00342902"/>
    <w:rsid w:val="003430AE"/>
    <w:rsid w:val="00343962"/>
    <w:rsid w:val="00344625"/>
    <w:rsid w:val="003446FD"/>
    <w:rsid w:val="00345CD5"/>
    <w:rsid w:val="00345ED4"/>
    <w:rsid w:val="00347AD6"/>
    <w:rsid w:val="003510F6"/>
    <w:rsid w:val="00351709"/>
    <w:rsid w:val="0035183C"/>
    <w:rsid w:val="0035313E"/>
    <w:rsid w:val="003532CA"/>
    <w:rsid w:val="003546CF"/>
    <w:rsid w:val="00354863"/>
    <w:rsid w:val="00354FDB"/>
    <w:rsid w:val="0035542D"/>
    <w:rsid w:val="00356151"/>
    <w:rsid w:val="0035633F"/>
    <w:rsid w:val="00360246"/>
    <w:rsid w:val="00363C1E"/>
    <w:rsid w:val="00363CE9"/>
    <w:rsid w:val="0036462C"/>
    <w:rsid w:val="003653AA"/>
    <w:rsid w:val="00365CCD"/>
    <w:rsid w:val="00370192"/>
    <w:rsid w:val="00370414"/>
    <w:rsid w:val="003723D7"/>
    <w:rsid w:val="00374487"/>
    <w:rsid w:val="00374F49"/>
    <w:rsid w:val="0037564E"/>
    <w:rsid w:val="0037583F"/>
    <w:rsid w:val="00376193"/>
    <w:rsid w:val="00376F69"/>
    <w:rsid w:val="00376F72"/>
    <w:rsid w:val="00377DB9"/>
    <w:rsid w:val="003806EA"/>
    <w:rsid w:val="00381B50"/>
    <w:rsid w:val="00384349"/>
    <w:rsid w:val="00386298"/>
    <w:rsid w:val="00386C85"/>
    <w:rsid w:val="00390072"/>
    <w:rsid w:val="00390146"/>
    <w:rsid w:val="003916EF"/>
    <w:rsid w:val="003936DE"/>
    <w:rsid w:val="00396AFB"/>
    <w:rsid w:val="003A0596"/>
    <w:rsid w:val="003A1278"/>
    <w:rsid w:val="003A26DF"/>
    <w:rsid w:val="003A3E10"/>
    <w:rsid w:val="003A451A"/>
    <w:rsid w:val="003A5112"/>
    <w:rsid w:val="003A57B7"/>
    <w:rsid w:val="003A622C"/>
    <w:rsid w:val="003A62FB"/>
    <w:rsid w:val="003A67FC"/>
    <w:rsid w:val="003A748C"/>
    <w:rsid w:val="003A7973"/>
    <w:rsid w:val="003B09EE"/>
    <w:rsid w:val="003B0B3B"/>
    <w:rsid w:val="003B1289"/>
    <w:rsid w:val="003B3627"/>
    <w:rsid w:val="003B589A"/>
    <w:rsid w:val="003B591D"/>
    <w:rsid w:val="003B5E61"/>
    <w:rsid w:val="003B75CC"/>
    <w:rsid w:val="003C0B7F"/>
    <w:rsid w:val="003C342F"/>
    <w:rsid w:val="003C432A"/>
    <w:rsid w:val="003C4546"/>
    <w:rsid w:val="003C4AB0"/>
    <w:rsid w:val="003C6282"/>
    <w:rsid w:val="003C689C"/>
    <w:rsid w:val="003D00D0"/>
    <w:rsid w:val="003D0188"/>
    <w:rsid w:val="003D155C"/>
    <w:rsid w:val="003D1F53"/>
    <w:rsid w:val="003D21BF"/>
    <w:rsid w:val="003D42D9"/>
    <w:rsid w:val="003D453C"/>
    <w:rsid w:val="003D67CD"/>
    <w:rsid w:val="003D6D11"/>
    <w:rsid w:val="003E1804"/>
    <w:rsid w:val="003E2134"/>
    <w:rsid w:val="003E2276"/>
    <w:rsid w:val="003E32DD"/>
    <w:rsid w:val="003E340E"/>
    <w:rsid w:val="003E374B"/>
    <w:rsid w:val="003E37CE"/>
    <w:rsid w:val="003E48A2"/>
    <w:rsid w:val="003E5A3D"/>
    <w:rsid w:val="003E6391"/>
    <w:rsid w:val="003E6572"/>
    <w:rsid w:val="003E6B64"/>
    <w:rsid w:val="003F0913"/>
    <w:rsid w:val="003F2C3F"/>
    <w:rsid w:val="003F4512"/>
    <w:rsid w:val="003F5136"/>
    <w:rsid w:val="003F590C"/>
    <w:rsid w:val="003F5ED7"/>
    <w:rsid w:val="003F63D3"/>
    <w:rsid w:val="003F65FE"/>
    <w:rsid w:val="003F74B7"/>
    <w:rsid w:val="003F7824"/>
    <w:rsid w:val="004008D8"/>
    <w:rsid w:val="004009AD"/>
    <w:rsid w:val="00401546"/>
    <w:rsid w:val="004019E5"/>
    <w:rsid w:val="00402FA1"/>
    <w:rsid w:val="00403F74"/>
    <w:rsid w:val="0040602B"/>
    <w:rsid w:val="00406057"/>
    <w:rsid w:val="00407FD1"/>
    <w:rsid w:val="004105DA"/>
    <w:rsid w:val="00412301"/>
    <w:rsid w:val="004123E9"/>
    <w:rsid w:val="0041248E"/>
    <w:rsid w:val="00413174"/>
    <w:rsid w:val="00413C8D"/>
    <w:rsid w:val="0041468A"/>
    <w:rsid w:val="004147BD"/>
    <w:rsid w:val="0041632C"/>
    <w:rsid w:val="00416FC5"/>
    <w:rsid w:val="00417C4E"/>
    <w:rsid w:val="00417DB9"/>
    <w:rsid w:val="004211BF"/>
    <w:rsid w:val="00422755"/>
    <w:rsid w:val="00422C33"/>
    <w:rsid w:val="00422DC1"/>
    <w:rsid w:val="00423091"/>
    <w:rsid w:val="0042370B"/>
    <w:rsid w:val="00423A3F"/>
    <w:rsid w:val="004247F4"/>
    <w:rsid w:val="004271B7"/>
    <w:rsid w:val="00430B14"/>
    <w:rsid w:val="00431D7F"/>
    <w:rsid w:val="00432595"/>
    <w:rsid w:val="0043301D"/>
    <w:rsid w:val="00433131"/>
    <w:rsid w:val="0043342B"/>
    <w:rsid w:val="004335FF"/>
    <w:rsid w:val="00434EE0"/>
    <w:rsid w:val="0043548B"/>
    <w:rsid w:val="00440380"/>
    <w:rsid w:val="00440645"/>
    <w:rsid w:val="00441DFE"/>
    <w:rsid w:val="0044229C"/>
    <w:rsid w:val="00442A0C"/>
    <w:rsid w:val="004434AF"/>
    <w:rsid w:val="004439AE"/>
    <w:rsid w:val="0044778E"/>
    <w:rsid w:val="00450B38"/>
    <w:rsid w:val="0045138C"/>
    <w:rsid w:val="0045233A"/>
    <w:rsid w:val="00452963"/>
    <w:rsid w:val="00454EDD"/>
    <w:rsid w:val="00455DC9"/>
    <w:rsid w:val="00455E3C"/>
    <w:rsid w:val="004561C9"/>
    <w:rsid w:val="00456BC6"/>
    <w:rsid w:val="00457057"/>
    <w:rsid w:val="00457544"/>
    <w:rsid w:val="00457860"/>
    <w:rsid w:val="00457941"/>
    <w:rsid w:val="00457AE2"/>
    <w:rsid w:val="00457D39"/>
    <w:rsid w:val="00457F9B"/>
    <w:rsid w:val="004607F5"/>
    <w:rsid w:val="004619EE"/>
    <w:rsid w:val="004620EC"/>
    <w:rsid w:val="004622AA"/>
    <w:rsid w:val="00463BBA"/>
    <w:rsid w:val="00464456"/>
    <w:rsid w:val="00464F8D"/>
    <w:rsid w:val="0046549B"/>
    <w:rsid w:val="004669A6"/>
    <w:rsid w:val="004713E0"/>
    <w:rsid w:val="00472981"/>
    <w:rsid w:val="00472EF1"/>
    <w:rsid w:val="004735C8"/>
    <w:rsid w:val="00473BA0"/>
    <w:rsid w:val="004747DF"/>
    <w:rsid w:val="00474CDC"/>
    <w:rsid w:val="00476CA8"/>
    <w:rsid w:val="004770A4"/>
    <w:rsid w:val="00477579"/>
    <w:rsid w:val="004806F9"/>
    <w:rsid w:val="0048142D"/>
    <w:rsid w:val="00481449"/>
    <w:rsid w:val="0048399F"/>
    <w:rsid w:val="0048454E"/>
    <w:rsid w:val="004850D3"/>
    <w:rsid w:val="00486356"/>
    <w:rsid w:val="00486C04"/>
    <w:rsid w:val="0049013D"/>
    <w:rsid w:val="0049170F"/>
    <w:rsid w:val="00492E4B"/>
    <w:rsid w:val="004930D3"/>
    <w:rsid w:val="00493325"/>
    <w:rsid w:val="00493B71"/>
    <w:rsid w:val="00493D3C"/>
    <w:rsid w:val="00493E06"/>
    <w:rsid w:val="00494072"/>
    <w:rsid w:val="0049432B"/>
    <w:rsid w:val="0049495D"/>
    <w:rsid w:val="0049513A"/>
    <w:rsid w:val="0049561D"/>
    <w:rsid w:val="00496491"/>
    <w:rsid w:val="0049791B"/>
    <w:rsid w:val="00497A2B"/>
    <w:rsid w:val="004A01EC"/>
    <w:rsid w:val="004A1E1D"/>
    <w:rsid w:val="004A2023"/>
    <w:rsid w:val="004A715B"/>
    <w:rsid w:val="004B02DA"/>
    <w:rsid w:val="004B1013"/>
    <w:rsid w:val="004B27FE"/>
    <w:rsid w:val="004B2B14"/>
    <w:rsid w:val="004B2D67"/>
    <w:rsid w:val="004B3572"/>
    <w:rsid w:val="004B3D8B"/>
    <w:rsid w:val="004B48DE"/>
    <w:rsid w:val="004B6D9A"/>
    <w:rsid w:val="004B757F"/>
    <w:rsid w:val="004C034C"/>
    <w:rsid w:val="004C15FB"/>
    <w:rsid w:val="004C2241"/>
    <w:rsid w:val="004C28B2"/>
    <w:rsid w:val="004C42D1"/>
    <w:rsid w:val="004C5CEB"/>
    <w:rsid w:val="004C60DB"/>
    <w:rsid w:val="004C6D38"/>
    <w:rsid w:val="004C78E7"/>
    <w:rsid w:val="004C7EC5"/>
    <w:rsid w:val="004D15A1"/>
    <w:rsid w:val="004D1723"/>
    <w:rsid w:val="004D1B29"/>
    <w:rsid w:val="004D2918"/>
    <w:rsid w:val="004D340C"/>
    <w:rsid w:val="004D3907"/>
    <w:rsid w:val="004D47CF"/>
    <w:rsid w:val="004D60D8"/>
    <w:rsid w:val="004D6720"/>
    <w:rsid w:val="004D78C6"/>
    <w:rsid w:val="004D7B57"/>
    <w:rsid w:val="004D7DF1"/>
    <w:rsid w:val="004E1C7E"/>
    <w:rsid w:val="004E26B4"/>
    <w:rsid w:val="004E327F"/>
    <w:rsid w:val="004E3CD1"/>
    <w:rsid w:val="004E442F"/>
    <w:rsid w:val="004E52B1"/>
    <w:rsid w:val="004E5B6C"/>
    <w:rsid w:val="004E7DC6"/>
    <w:rsid w:val="004E7DD1"/>
    <w:rsid w:val="004F085B"/>
    <w:rsid w:val="004F1A76"/>
    <w:rsid w:val="004F301F"/>
    <w:rsid w:val="004F3EE3"/>
    <w:rsid w:val="004F5839"/>
    <w:rsid w:val="004F6157"/>
    <w:rsid w:val="004F69AA"/>
    <w:rsid w:val="005007D8"/>
    <w:rsid w:val="00500ED8"/>
    <w:rsid w:val="00502447"/>
    <w:rsid w:val="00502D1B"/>
    <w:rsid w:val="0050310A"/>
    <w:rsid w:val="00504601"/>
    <w:rsid w:val="00504A4A"/>
    <w:rsid w:val="00506A49"/>
    <w:rsid w:val="00506EEE"/>
    <w:rsid w:val="00507078"/>
    <w:rsid w:val="00512334"/>
    <w:rsid w:val="00512F09"/>
    <w:rsid w:val="005130E8"/>
    <w:rsid w:val="0051427C"/>
    <w:rsid w:val="00517C99"/>
    <w:rsid w:val="00522623"/>
    <w:rsid w:val="00522E49"/>
    <w:rsid w:val="00523843"/>
    <w:rsid w:val="00523AAC"/>
    <w:rsid w:val="005257D7"/>
    <w:rsid w:val="00525E20"/>
    <w:rsid w:val="005265C0"/>
    <w:rsid w:val="00533904"/>
    <w:rsid w:val="00534074"/>
    <w:rsid w:val="005340E5"/>
    <w:rsid w:val="005347F3"/>
    <w:rsid w:val="00535186"/>
    <w:rsid w:val="00535C8C"/>
    <w:rsid w:val="00535F8B"/>
    <w:rsid w:val="0053693A"/>
    <w:rsid w:val="0054089A"/>
    <w:rsid w:val="00541699"/>
    <w:rsid w:val="00541829"/>
    <w:rsid w:val="00541D4C"/>
    <w:rsid w:val="00541F58"/>
    <w:rsid w:val="00542AFA"/>
    <w:rsid w:val="00542E63"/>
    <w:rsid w:val="00544169"/>
    <w:rsid w:val="005460AD"/>
    <w:rsid w:val="005463AF"/>
    <w:rsid w:val="00546478"/>
    <w:rsid w:val="0054715C"/>
    <w:rsid w:val="005513B0"/>
    <w:rsid w:val="00551EC9"/>
    <w:rsid w:val="0055279C"/>
    <w:rsid w:val="00556DFD"/>
    <w:rsid w:val="00557E2E"/>
    <w:rsid w:val="0056045F"/>
    <w:rsid w:val="00560495"/>
    <w:rsid w:val="00560C08"/>
    <w:rsid w:val="00561872"/>
    <w:rsid w:val="005620BE"/>
    <w:rsid w:val="0056278D"/>
    <w:rsid w:val="00562CD8"/>
    <w:rsid w:val="00564098"/>
    <w:rsid w:val="0056442F"/>
    <w:rsid w:val="00564AAD"/>
    <w:rsid w:val="005652E4"/>
    <w:rsid w:val="0056685B"/>
    <w:rsid w:val="00570889"/>
    <w:rsid w:val="00570D9C"/>
    <w:rsid w:val="0057239B"/>
    <w:rsid w:val="005727D4"/>
    <w:rsid w:val="00572AF7"/>
    <w:rsid w:val="005737DA"/>
    <w:rsid w:val="00574112"/>
    <w:rsid w:val="005741AB"/>
    <w:rsid w:val="00576EE0"/>
    <w:rsid w:val="005778C5"/>
    <w:rsid w:val="0058018E"/>
    <w:rsid w:val="00580884"/>
    <w:rsid w:val="00584074"/>
    <w:rsid w:val="00584F1C"/>
    <w:rsid w:val="005867E5"/>
    <w:rsid w:val="00587377"/>
    <w:rsid w:val="0058780E"/>
    <w:rsid w:val="005903C4"/>
    <w:rsid w:val="00590507"/>
    <w:rsid w:val="005912B0"/>
    <w:rsid w:val="00592970"/>
    <w:rsid w:val="005944B5"/>
    <w:rsid w:val="0059528F"/>
    <w:rsid w:val="005957A9"/>
    <w:rsid w:val="0059697F"/>
    <w:rsid w:val="005970BA"/>
    <w:rsid w:val="005A0C96"/>
    <w:rsid w:val="005A202A"/>
    <w:rsid w:val="005A399E"/>
    <w:rsid w:val="005A3C62"/>
    <w:rsid w:val="005A4164"/>
    <w:rsid w:val="005A45A4"/>
    <w:rsid w:val="005A5391"/>
    <w:rsid w:val="005A6BF6"/>
    <w:rsid w:val="005A796E"/>
    <w:rsid w:val="005B1CE6"/>
    <w:rsid w:val="005B238E"/>
    <w:rsid w:val="005B2B93"/>
    <w:rsid w:val="005B2FCA"/>
    <w:rsid w:val="005B3D59"/>
    <w:rsid w:val="005B4EC0"/>
    <w:rsid w:val="005B5387"/>
    <w:rsid w:val="005B5B97"/>
    <w:rsid w:val="005B6C52"/>
    <w:rsid w:val="005C0CCD"/>
    <w:rsid w:val="005C0F87"/>
    <w:rsid w:val="005C1384"/>
    <w:rsid w:val="005C157F"/>
    <w:rsid w:val="005C28CA"/>
    <w:rsid w:val="005C3492"/>
    <w:rsid w:val="005C35FF"/>
    <w:rsid w:val="005C36EC"/>
    <w:rsid w:val="005C52CE"/>
    <w:rsid w:val="005C58D3"/>
    <w:rsid w:val="005C69A6"/>
    <w:rsid w:val="005C6F4E"/>
    <w:rsid w:val="005D1149"/>
    <w:rsid w:val="005D25D8"/>
    <w:rsid w:val="005D2DF4"/>
    <w:rsid w:val="005D4425"/>
    <w:rsid w:val="005D5AE7"/>
    <w:rsid w:val="005D6AFC"/>
    <w:rsid w:val="005D714D"/>
    <w:rsid w:val="005E0B69"/>
    <w:rsid w:val="005E13C6"/>
    <w:rsid w:val="005E2668"/>
    <w:rsid w:val="005E2AE2"/>
    <w:rsid w:val="005E3928"/>
    <w:rsid w:val="005E401F"/>
    <w:rsid w:val="005E43B0"/>
    <w:rsid w:val="005E525C"/>
    <w:rsid w:val="005E745F"/>
    <w:rsid w:val="005E76B1"/>
    <w:rsid w:val="005F1C8C"/>
    <w:rsid w:val="005F202C"/>
    <w:rsid w:val="005F29E6"/>
    <w:rsid w:val="005F2E3E"/>
    <w:rsid w:val="005F3826"/>
    <w:rsid w:val="005F3D5F"/>
    <w:rsid w:val="005F4570"/>
    <w:rsid w:val="005F4EAF"/>
    <w:rsid w:val="005F6096"/>
    <w:rsid w:val="005F722D"/>
    <w:rsid w:val="0060073D"/>
    <w:rsid w:val="0060098D"/>
    <w:rsid w:val="00600E88"/>
    <w:rsid w:val="00600FF7"/>
    <w:rsid w:val="00601DEC"/>
    <w:rsid w:val="00603284"/>
    <w:rsid w:val="00603676"/>
    <w:rsid w:val="0060382B"/>
    <w:rsid w:val="00603F30"/>
    <w:rsid w:val="006043CD"/>
    <w:rsid w:val="006044B8"/>
    <w:rsid w:val="00604749"/>
    <w:rsid w:val="00605264"/>
    <w:rsid w:val="00605476"/>
    <w:rsid w:val="00605F37"/>
    <w:rsid w:val="006065DF"/>
    <w:rsid w:val="006105B8"/>
    <w:rsid w:val="00610D99"/>
    <w:rsid w:val="0061176B"/>
    <w:rsid w:val="0061255D"/>
    <w:rsid w:val="00612D34"/>
    <w:rsid w:val="0061613B"/>
    <w:rsid w:val="0061668D"/>
    <w:rsid w:val="006166CE"/>
    <w:rsid w:val="00616FFA"/>
    <w:rsid w:val="0061713B"/>
    <w:rsid w:val="00620337"/>
    <w:rsid w:val="006206FE"/>
    <w:rsid w:val="00620AE0"/>
    <w:rsid w:val="00620E94"/>
    <w:rsid w:val="00620FBF"/>
    <w:rsid w:val="006213C9"/>
    <w:rsid w:val="00621D7C"/>
    <w:rsid w:val="006221F5"/>
    <w:rsid w:val="00622357"/>
    <w:rsid w:val="00622F2C"/>
    <w:rsid w:val="00623D1B"/>
    <w:rsid w:val="00625040"/>
    <w:rsid w:val="00627542"/>
    <w:rsid w:val="0063060D"/>
    <w:rsid w:val="00632093"/>
    <w:rsid w:val="006343EA"/>
    <w:rsid w:val="00634459"/>
    <w:rsid w:val="00634C33"/>
    <w:rsid w:val="006352D5"/>
    <w:rsid w:val="0063545A"/>
    <w:rsid w:val="00636361"/>
    <w:rsid w:val="00636E42"/>
    <w:rsid w:val="00637637"/>
    <w:rsid w:val="006379BE"/>
    <w:rsid w:val="00640AF5"/>
    <w:rsid w:val="0064269F"/>
    <w:rsid w:val="00644849"/>
    <w:rsid w:val="0064503E"/>
    <w:rsid w:val="006471EB"/>
    <w:rsid w:val="0064786D"/>
    <w:rsid w:val="00647F34"/>
    <w:rsid w:val="00650042"/>
    <w:rsid w:val="00651726"/>
    <w:rsid w:val="00653878"/>
    <w:rsid w:val="00655C4C"/>
    <w:rsid w:val="006561A6"/>
    <w:rsid w:val="006570FC"/>
    <w:rsid w:val="00657713"/>
    <w:rsid w:val="006603D2"/>
    <w:rsid w:val="0066208D"/>
    <w:rsid w:val="00663C7A"/>
    <w:rsid w:val="00663D11"/>
    <w:rsid w:val="006642AE"/>
    <w:rsid w:val="00664C1B"/>
    <w:rsid w:val="00665157"/>
    <w:rsid w:val="0066532D"/>
    <w:rsid w:val="00665451"/>
    <w:rsid w:val="00665E22"/>
    <w:rsid w:val="00667336"/>
    <w:rsid w:val="006676AB"/>
    <w:rsid w:val="00671479"/>
    <w:rsid w:val="0067168D"/>
    <w:rsid w:val="00672006"/>
    <w:rsid w:val="006724A5"/>
    <w:rsid w:val="006725C6"/>
    <w:rsid w:val="00674473"/>
    <w:rsid w:val="006760B9"/>
    <w:rsid w:val="006769DC"/>
    <w:rsid w:val="00676AD1"/>
    <w:rsid w:val="006773F8"/>
    <w:rsid w:val="0067747F"/>
    <w:rsid w:val="006800C6"/>
    <w:rsid w:val="00680373"/>
    <w:rsid w:val="006808DE"/>
    <w:rsid w:val="00680D48"/>
    <w:rsid w:val="00681B71"/>
    <w:rsid w:val="00682423"/>
    <w:rsid w:val="00682E96"/>
    <w:rsid w:val="0068485B"/>
    <w:rsid w:val="00685BBC"/>
    <w:rsid w:val="00687DBA"/>
    <w:rsid w:val="00690DF8"/>
    <w:rsid w:val="00690E32"/>
    <w:rsid w:val="006919C8"/>
    <w:rsid w:val="00691FC7"/>
    <w:rsid w:val="006932BC"/>
    <w:rsid w:val="00693654"/>
    <w:rsid w:val="00695753"/>
    <w:rsid w:val="00697DFB"/>
    <w:rsid w:val="006A09CB"/>
    <w:rsid w:val="006A0A46"/>
    <w:rsid w:val="006A10D0"/>
    <w:rsid w:val="006A13D6"/>
    <w:rsid w:val="006A5174"/>
    <w:rsid w:val="006A59DE"/>
    <w:rsid w:val="006A6CA8"/>
    <w:rsid w:val="006A6E33"/>
    <w:rsid w:val="006A7E1B"/>
    <w:rsid w:val="006A7E9A"/>
    <w:rsid w:val="006B011D"/>
    <w:rsid w:val="006B0157"/>
    <w:rsid w:val="006B17A8"/>
    <w:rsid w:val="006B1858"/>
    <w:rsid w:val="006B47C1"/>
    <w:rsid w:val="006B6703"/>
    <w:rsid w:val="006B6771"/>
    <w:rsid w:val="006B677E"/>
    <w:rsid w:val="006B696C"/>
    <w:rsid w:val="006C0539"/>
    <w:rsid w:val="006C1B67"/>
    <w:rsid w:val="006C1BA7"/>
    <w:rsid w:val="006C40AD"/>
    <w:rsid w:val="006C4845"/>
    <w:rsid w:val="006C4973"/>
    <w:rsid w:val="006C51E7"/>
    <w:rsid w:val="006C5885"/>
    <w:rsid w:val="006C6FAD"/>
    <w:rsid w:val="006C73F0"/>
    <w:rsid w:val="006D01F3"/>
    <w:rsid w:val="006D09CA"/>
    <w:rsid w:val="006D12A7"/>
    <w:rsid w:val="006D25D8"/>
    <w:rsid w:val="006D513E"/>
    <w:rsid w:val="006D5D2B"/>
    <w:rsid w:val="006D6EE9"/>
    <w:rsid w:val="006D762B"/>
    <w:rsid w:val="006D7D8B"/>
    <w:rsid w:val="006E0369"/>
    <w:rsid w:val="006E159F"/>
    <w:rsid w:val="006E4448"/>
    <w:rsid w:val="006E474A"/>
    <w:rsid w:val="006E5481"/>
    <w:rsid w:val="006E5909"/>
    <w:rsid w:val="006E5C7B"/>
    <w:rsid w:val="006E75FB"/>
    <w:rsid w:val="006E7735"/>
    <w:rsid w:val="006F13D6"/>
    <w:rsid w:val="006F219D"/>
    <w:rsid w:val="006F2E2F"/>
    <w:rsid w:val="006F3CDF"/>
    <w:rsid w:val="006F3E6D"/>
    <w:rsid w:val="006F46E8"/>
    <w:rsid w:val="0070026D"/>
    <w:rsid w:val="00700F7F"/>
    <w:rsid w:val="007015DD"/>
    <w:rsid w:val="0070207D"/>
    <w:rsid w:val="0070234F"/>
    <w:rsid w:val="00702FBE"/>
    <w:rsid w:val="00703C5E"/>
    <w:rsid w:val="00706B8B"/>
    <w:rsid w:val="00706B95"/>
    <w:rsid w:val="00707A3F"/>
    <w:rsid w:val="00707E75"/>
    <w:rsid w:val="0071108D"/>
    <w:rsid w:val="0071117C"/>
    <w:rsid w:val="00711676"/>
    <w:rsid w:val="00713299"/>
    <w:rsid w:val="007152F9"/>
    <w:rsid w:val="0071552B"/>
    <w:rsid w:val="007177B7"/>
    <w:rsid w:val="0072002F"/>
    <w:rsid w:val="007207E6"/>
    <w:rsid w:val="0072154A"/>
    <w:rsid w:val="0072210F"/>
    <w:rsid w:val="0072281D"/>
    <w:rsid w:val="007230F0"/>
    <w:rsid w:val="00723365"/>
    <w:rsid w:val="00724FF8"/>
    <w:rsid w:val="007261A7"/>
    <w:rsid w:val="0072750F"/>
    <w:rsid w:val="007304CF"/>
    <w:rsid w:val="007316F7"/>
    <w:rsid w:val="00731BB7"/>
    <w:rsid w:val="00732570"/>
    <w:rsid w:val="00733B50"/>
    <w:rsid w:val="007361FF"/>
    <w:rsid w:val="007362E7"/>
    <w:rsid w:val="00736CD7"/>
    <w:rsid w:val="007405ED"/>
    <w:rsid w:val="00741544"/>
    <w:rsid w:val="0074195C"/>
    <w:rsid w:val="007427F7"/>
    <w:rsid w:val="00742C52"/>
    <w:rsid w:val="00743512"/>
    <w:rsid w:val="00745E3C"/>
    <w:rsid w:val="007517E6"/>
    <w:rsid w:val="00752058"/>
    <w:rsid w:val="00755007"/>
    <w:rsid w:val="007573D8"/>
    <w:rsid w:val="007579F9"/>
    <w:rsid w:val="00757EB4"/>
    <w:rsid w:val="007614CC"/>
    <w:rsid w:val="00763181"/>
    <w:rsid w:val="00764DB9"/>
    <w:rsid w:val="00766569"/>
    <w:rsid w:val="00767EA4"/>
    <w:rsid w:val="00770384"/>
    <w:rsid w:val="007710D4"/>
    <w:rsid w:val="00771C3C"/>
    <w:rsid w:val="007722D4"/>
    <w:rsid w:val="007740BF"/>
    <w:rsid w:val="00774598"/>
    <w:rsid w:val="007800B1"/>
    <w:rsid w:val="00780119"/>
    <w:rsid w:val="0078118C"/>
    <w:rsid w:val="0078267F"/>
    <w:rsid w:val="0078279E"/>
    <w:rsid w:val="00782C84"/>
    <w:rsid w:val="00782CB4"/>
    <w:rsid w:val="00785877"/>
    <w:rsid w:val="007862AF"/>
    <w:rsid w:val="0078641A"/>
    <w:rsid w:val="007872BE"/>
    <w:rsid w:val="0078768C"/>
    <w:rsid w:val="007922FC"/>
    <w:rsid w:val="00792C7B"/>
    <w:rsid w:val="00792D5E"/>
    <w:rsid w:val="00793CB9"/>
    <w:rsid w:val="00795EEA"/>
    <w:rsid w:val="00797DBD"/>
    <w:rsid w:val="007A0AE2"/>
    <w:rsid w:val="007A1F94"/>
    <w:rsid w:val="007A241F"/>
    <w:rsid w:val="007A341C"/>
    <w:rsid w:val="007A34B9"/>
    <w:rsid w:val="007A3657"/>
    <w:rsid w:val="007A368E"/>
    <w:rsid w:val="007A3936"/>
    <w:rsid w:val="007A5192"/>
    <w:rsid w:val="007A6FCC"/>
    <w:rsid w:val="007A726B"/>
    <w:rsid w:val="007B00BB"/>
    <w:rsid w:val="007B2BC0"/>
    <w:rsid w:val="007B2DEA"/>
    <w:rsid w:val="007B5274"/>
    <w:rsid w:val="007B537F"/>
    <w:rsid w:val="007B5B08"/>
    <w:rsid w:val="007B7086"/>
    <w:rsid w:val="007C0C14"/>
    <w:rsid w:val="007C15D2"/>
    <w:rsid w:val="007C1994"/>
    <w:rsid w:val="007C246C"/>
    <w:rsid w:val="007C4952"/>
    <w:rsid w:val="007C4FE8"/>
    <w:rsid w:val="007C6A3D"/>
    <w:rsid w:val="007C7CA8"/>
    <w:rsid w:val="007D066B"/>
    <w:rsid w:val="007D2EF7"/>
    <w:rsid w:val="007D3053"/>
    <w:rsid w:val="007D337F"/>
    <w:rsid w:val="007D4358"/>
    <w:rsid w:val="007D4887"/>
    <w:rsid w:val="007D50D6"/>
    <w:rsid w:val="007D619D"/>
    <w:rsid w:val="007D62DB"/>
    <w:rsid w:val="007D74E5"/>
    <w:rsid w:val="007E0B9F"/>
    <w:rsid w:val="007E14A5"/>
    <w:rsid w:val="007E1FD1"/>
    <w:rsid w:val="007E21BB"/>
    <w:rsid w:val="007E2C69"/>
    <w:rsid w:val="007E34BE"/>
    <w:rsid w:val="007E57CC"/>
    <w:rsid w:val="007E5F19"/>
    <w:rsid w:val="007E6879"/>
    <w:rsid w:val="007E71E3"/>
    <w:rsid w:val="007E7997"/>
    <w:rsid w:val="007E7CF0"/>
    <w:rsid w:val="007E7F82"/>
    <w:rsid w:val="007F06BD"/>
    <w:rsid w:val="007F0A55"/>
    <w:rsid w:val="007F0F1A"/>
    <w:rsid w:val="007F150E"/>
    <w:rsid w:val="007F289F"/>
    <w:rsid w:val="007F2EF0"/>
    <w:rsid w:val="007F36CF"/>
    <w:rsid w:val="007F3959"/>
    <w:rsid w:val="007F6DA8"/>
    <w:rsid w:val="008008D7"/>
    <w:rsid w:val="00800FF4"/>
    <w:rsid w:val="0080217E"/>
    <w:rsid w:val="00804219"/>
    <w:rsid w:val="008046B8"/>
    <w:rsid w:val="00805081"/>
    <w:rsid w:val="008052A5"/>
    <w:rsid w:val="00805A77"/>
    <w:rsid w:val="00806990"/>
    <w:rsid w:val="008075C6"/>
    <w:rsid w:val="00807A65"/>
    <w:rsid w:val="00810028"/>
    <w:rsid w:val="00813AE5"/>
    <w:rsid w:val="00813BC9"/>
    <w:rsid w:val="00816224"/>
    <w:rsid w:val="0081638A"/>
    <w:rsid w:val="00816F2D"/>
    <w:rsid w:val="008206AB"/>
    <w:rsid w:val="00820EEE"/>
    <w:rsid w:val="00820F37"/>
    <w:rsid w:val="00822ED8"/>
    <w:rsid w:val="008236CD"/>
    <w:rsid w:val="00824073"/>
    <w:rsid w:val="00825852"/>
    <w:rsid w:val="00825B39"/>
    <w:rsid w:val="00827B53"/>
    <w:rsid w:val="00827CD2"/>
    <w:rsid w:val="00830E9E"/>
    <w:rsid w:val="0083251D"/>
    <w:rsid w:val="00832D75"/>
    <w:rsid w:val="008331E2"/>
    <w:rsid w:val="00833575"/>
    <w:rsid w:val="00833A85"/>
    <w:rsid w:val="00835062"/>
    <w:rsid w:val="00835ACC"/>
    <w:rsid w:val="008364D0"/>
    <w:rsid w:val="00836887"/>
    <w:rsid w:val="00836B20"/>
    <w:rsid w:val="00836DF7"/>
    <w:rsid w:val="0083792F"/>
    <w:rsid w:val="00837A4F"/>
    <w:rsid w:val="008405D7"/>
    <w:rsid w:val="008434AC"/>
    <w:rsid w:val="0084537E"/>
    <w:rsid w:val="00845EFD"/>
    <w:rsid w:val="0084635B"/>
    <w:rsid w:val="0084673E"/>
    <w:rsid w:val="00847297"/>
    <w:rsid w:val="00847FB9"/>
    <w:rsid w:val="0085092A"/>
    <w:rsid w:val="008509EB"/>
    <w:rsid w:val="00852447"/>
    <w:rsid w:val="0085294D"/>
    <w:rsid w:val="00852F50"/>
    <w:rsid w:val="008548C2"/>
    <w:rsid w:val="00855AD2"/>
    <w:rsid w:val="0085610C"/>
    <w:rsid w:val="00856E31"/>
    <w:rsid w:val="0086012B"/>
    <w:rsid w:val="008609CB"/>
    <w:rsid w:val="008611D8"/>
    <w:rsid w:val="00861F11"/>
    <w:rsid w:val="00865187"/>
    <w:rsid w:val="0087324A"/>
    <w:rsid w:val="00874AF1"/>
    <w:rsid w:val="00874CB3"/>
    <w:rsid w:val="00882192"/>
    <w:rsid w:val="00882DD4"/>
    <w:rsid w:val="008840FC"/>
    <w:rsid w:val="008858BD"/>
    <w:rsid w:val="00885B37"/>
    <w:rsid w:val="0088728A"/>
    <w:rsid w:val="008878C2"/>
    <w:rsid w:val="00890B4A"/>
    <w:rsid w:val="00891266"/>
    <w:rsid w:val="00891487"/>
    <w:rsid w:val="00891555"/>
    <w:rsid w:val="00891E13"/>
    <w:rsid w:val="0089282E"/>
    <w:rsid w:val="00893A0C"/>
    <w:rsid w:val="00893BA7"/>
    <w:rsid w:val="0089411C"/>
    <w:rsid w:val="00894981"/>
    <w:rsid w:val="008949D2"/>
    <w:rsid w:val="0089561C"/>
    <w:rsid w:val="00896011"/>
    <w:rsid w:val="00896538"/>
    <w:rsid w:val="008970B1"/>
    <w:rsid w:val="00897650"/>
    <w:rsid w:val="00897B68"/>
    <w:rsid w:val="00897EC3"/>
    <w:rsid w:val="008A04D6"/>
    <w:rsid w:val="008A05BB"/>
    <w:rsid w:val="008A0BA2"/>
    <w:rsid w:val="008A3A28"/>
    <w:rsid w:val="008A3FB2"/>
    <w:rsid w:val="008A4F5D"/>
    <w:rsid w:val="008A5B74"/>
    <w:rsid w:val="008A5B9D"/>
    <w:rsid w:val="008A60FF"/>
    <w:rsid w:val="008A7D17"/>
    <w:rsid w:val="008B02FA"/>
    <w:rsid w:val="008B0D07"/>
    <w:rsid w:val="008B216A"/>
    <w:rsid w:val="008B3470"/>
    <w:rsid w:val="008B35CA"/>
    <w:rsid w:val="008B3EDB"/>
    <w:rsid w:val="008B6881"/>
    <w:rsid w:val="008B7AE1"/>
    <w:rsid w:val="008C00D0"/>
    <w:rsid w:val="008C1000"/>
    <w:rsid w:val="008C1E6F"/>
    <w:rsid w:val="008C20FC"/>
    <w:rsid w:val="008C2312"/>
    <w:rsid w:val="008C2F6B"/>
    <w:rsid w:val="008C2FB9"/>
    <w:rsid w:val="008C3B45"/>
    <w:rsid w:val="008C433A"/>
    <w:rsid w:val="008C4EBC"/>
    <w:rsid w:val="008C686B"/>
    <w:rsid w:val="008D05F6"/>
    <w:rsid w:val="008D3312"/>
    <w:rsid w:val="008D4E69"/>
    <w:rsid w:val="008D5CC3"/>
    <w:rsid w:val="008D72D3"/>
    <w:rsid w:val="008D762C"/>
    <w:rsid w:val="008D76BB"/>
    <w:rsid w:val="008D78F4"/>
    <w:rsid w:val="008E052D"/>
    <w:rsid w:val="008E171A"/>
    <w:rsid w:val="008E1A6D"/>
    <w:rsid w:val="008E261F"/>
    <w:rsid w:val="008E2662"/>
    <w:rsid w:val="008E3FFB"/>
    <w:rsid w:val="008E45E0"/>
    <w:rsid w:val="008E73E6"/>
    <w:rsid w:val="008E7F46"/>
    <w:rsid w:val="008F1262"/>
    <w:rsid w:val="008F1423"/>
    <w:rsid w:val="008F2192"/>
    <w:rsid w:val="008F452D"/>
    <w:rsid w:val="008F5FAA"/>
    <w:rsid w:val="008F5FC8"/>
    <w:rsid w:val="008F737B"/>
    <w:rsid w:val="008F7B73"/>
    <w:rsid w:val="008F7E97"/>
    <w:rsid w:val="00900A0B"/>
    <w:rsid w:val="00901125"/>
    <w:rsid w:val="009029FC"/>
    <w:rsid w:val="00903856"/>
    <w:rsid w:val="0090450E"/>
    <w:rsid w:val="009050C1"/>
    <w:rsid w:val="00905C8D"/>
    <w:rsid w:val="00907855"/>
    <w:rsid w:val="00907B8A"/>
    <w:rsid w:val="0091111A"/>
    <w:rsid w:val="009128C2"/>
    <w:rsid w:val="00912986"/>
    <w:rsid w:val="009157D2"/>
    <w:rsid w:val="00917E31"/>
    <w:rsid w:val="0092176A"/>
    <w:rsid w:val="0092488D"/>
    <w:rsid w:val="00924C6B"/>
    <w:rsid w:val="00926186"/>
    <w:rsid w:val="009264D0"/>
    <w:rsid w:val="00927411"/>
    <w:rsid w:val="00930E60"/>
    <w:rsid w:val="009314DE"/>
    <w:rsid w:val="009323E3"/>
    <w:rsid w:val="00932801"/>
    <w:rsid w:val="009343DE"/>
    <w:rsid w:val="00934B6F"/>
    <w:rsid w:val="00934CA7"/>
    <w:rsid w:val="00940075"/>
    <w:rsid w:val="009409FC"/>
    <w:rsid w:val="00941109"/>
    <w:rsid w:val="00941C5F"/>
    <w:rsid w:val="0094336A"/>
    <w:rsid w:val="0094505F"/>
    <w:rsid w:val="0094563D"/>
    <w:rsid w:val="0094613C"/>
    <w:rsid w:val="00946D69"/>
    <w:rsid w:val="0094746F"/>
    <w:rsid w:val="009477FB"/>
    <w:rsid w:val="00950D57"/>
    <w:rsid w:val="00951E88"/>
    <w:rsid w:val="00951FE7"/>
    <w:rsid w:val="009521D0"/>
    <w:rsid w:val="00953208"/>
    <w:rsid w:val="00953383"/>
    <w:rsid w:val="00954F05"/>
    <w:rsid w:val="009567E0"/>
    <w:rsid w:val="00957745"/>
    <w:rsid w:val="00957836"/>
    <w:rsid w:val="0096006C"/>
    <w:rsid w:val="009621E9"/>
    <w:rsid w:val="009636A3"/>
    <w:rsid w:val="009638F9"/>
    <w:rsid w:val="00963C2B"/>
    <w:rsid w:val="0096516B"/>
    <w:rsid w:val="00965AB7"/>
    <w:rsid w:val="0097320F"/>
    <w:rsid w:val="00973A20"/>
    <w:rsid w:val="00975001"/>
    <w:rsid w:val="00976CB2"/>
    <w:rsid w:val="00977C34"/>
    <w:rsid w:val="00980236"/>
    <w:rsid w:val="009803A3"/>
    <w:rsid w:val="00980917"/>
    <w:rsid w:val="00980D46"/>
    <w:rsid w:val="009818B8"/>
    <w:rsid w:val="00982CDB"/>
    <w:rsid w:val="00983414"/>
    <w:rsid w:val="00984B83"/>
    <w:rsid w:val="0098777A"/>
    <w:rsid w:val="00987CE7"/>
    <w:rsid w:val="00987EA2"/>
    <w:rsid w:val="0099021E"/>
    <w:rsid w:val="00994DE5"/>
    <w:rsid w:val="00994FDC"/>
    <w:rsid w:val="00995230"/>
    <w:rsid w:val="009955A6"/>
    <w:rsid w:val="00996608"/>
    <w:rsid w:val="00996C27"/>
    <w:rsid w:val="00997991"/>
    <w:rsid w:val="00997E8D"/>
    <w:rsid w:val="009A11E6"/>
    <w:rsid w:val="009A26A4"/>
    <w:rsid w:val="009A2D79"/>
    <w:rsid w:val="009A4261"/>
    <w:rsid w:val="009A4C69"/>
    <w:rsid w:val="009A573C"/>
    <w:rsid w:val="009A7CB3"/>
    <w:rsid w:val="009B0F56"/>
    <w:rsid w:val="009B1FD0"/>
    <w:rsid w:val="009B24C4"/>
    <w:rsid w:val="009B24ED"/>
    <w:rsid w:val="009B30A5"/>
    <w:rsid w:val="009B3D65"/>
    <w:rsid w:val="009B3F49"/>
    <w:rsid w:val="009B4B14"/>
    <w:rsid w:val="009B4BCD"/>
    <w:rsid w:val="009B5991"/>
    <w:rsid w:val="009B66F9"/>
    <w:rsid w:val="009B6A8D"/>
    <w:rsid w:val="009B6BDC"/>
    <w:rsid w:val="009C0565"/>
    <w:rsid w:val="009C0C6D"/>
    <w:rsid w:val="009C37E9"/>
    <w:rsid w:val="009C3C4E"/>
    <w:rsid w:val="009C621D"/>
    <w:rsid w:val="009C6721"/>
    <w:rsid w:val="009C6949"/>
    <w:rsid w:val="009C7F6E"/>
    <w:rsid w:val="009D0451"/>
    <w:rsid w:val="009D07ED"/>
    <w:rsid w:val="009D0BA0"/>
    <w:rsid w:val="009D4AE3"/>
    <w:rsid w:val="009D4B18"/>
    <w:rsid w:val="009D7313"/>
    <w:rsid w:val="009D7C32"/>
    <w:rsid w:val="009E0194"/>
    <w:rsid w:val="009E05D3"/>
    <w:rsid w:val="009E163A"/>
    <w:rsid w:val="009E2B19"/>
    <w:rsid w:val="009E382D"/>
    <w:rsid w:val="009E4DAD"/>
    <w:rsid w:val="009F01DA"/>
    <w:rsid w:val="009F114C"/>
    <w:rsid w:val="009F1B72"/>
    <w:rsid w:val="009F24E0"/>
    <w:rsid w:val="009F2826"/>
    <w:rsid w:val="009F6C0D"/>
    <w:rsid w:val="00A00E90"/>
    <w:rsid w:val="00A0158B"/>
    <w:rsid w:val="00A0171C"/>
    <w:rsid w:val="00A0218B"/>
    <w:rsid w:val="00A029AA"/>
    <w:rsid w:val="00A03B36"/>
    <w:rsid w:val="00A03CA1"/>
    <w:rsid w:val="00A0463E"/>
    <w:rsid w:val="00A04BE3"/>
    <w:rsid w:val="00A05BF3"/>
    <w:rsid w:val="00A0678B"/>
    <w:rsid w:val="00A06BEB"/>
    <w:rsid w:val="00A125F3"/>
    <w:rsid w:val="00A12C62"/>
    <w:rsid w:val="00A12CA5"/>
    <w:rsid w:val="00A12F15"/>
    <w:rsid w:val="00A13069"/>
    <w:rsid w:val="00A130A6"/>
    <w:rsid w:val="00A141C7"/>
    <w:rsid w:val="00A148EB"/>
    <w:rsid w:val="00A14D20"/>
    <w:rsid w:val="00A155A8"/>
    <w:rsid w:val="00A15D68"/>
    <w:rsid w:val="00A16574"/>
    <w:rsid w:val="00A2020D"/>
    <w:rsid w:val="00A2087F"/>
    <w:rsid w:val="00A21139"/>
    <w:rsid w:val="00A21661"/>
    <w:rsid w:val="00A21975"/>
    <w:rsid w:val="00A23827"/>
    <w:rsid w:val="00A2406A"/>
    <w:rsid w:val="00A24B10"/>
    <w:rsid w:val="00A25CFF"/>
    <w:rsid w:val="00A2691F"/>
    <w:rsid w:val="00A269AB"/>
    <w:rsid w:val="00A30209"/>
    <w:rsid w:val="00A30D66"/>
    <w:rsid w:val="00A313B8"/>
    <w:rsid w:val="00A318F9"/>
    <w:rsid w:val="00A33A8F"/>
    <w:rsid w:val="00A347C0"/>
    <w:rsid w:val="00A35126"/>
    <w:rsid w:val="00A35ABB"/>
    <w:rsid w:val="00A360B1"/>
    <w:rsid w:val="00A36B43"/>
    <w:rsid w:val="00A37A30"/>
    <w:rsid w:val="00A37CFA"/>
    <w:rsid w:val="00A37D78"/>
    <w:rsid w:val="00A40593"/>
    <w:rsid w:val="00A40C02"/>
    <w:rsid w:val="00A41FBB"/>
    <w:rsid w:val="00A42CEC"/>
    <w:rsid w:val="00A44800"/>
    <w:rsid w:val="00A44935"/>
    <w:rsid w:val="00A44A8F"/>
    <w:rsid w:val="00A44C15"/>
    <w:rsid w:val="00A458FE"/>
    <w:rsid w:val="00A47F4A"/>
    <w:rsid w:val="00A501D8"/>
    <w:rsid w:val="00A508E5"/>
    <w:rsid w:val="00A5266B"/>
    <w:rsid w:val="00A53724"/>
    <w:rsid w:val="00A53E02"/>
    <w:rsid w:val="00A56872"/>
    <w:rsid w:val="00A56F1D"/>
    <w:rsid w:val="00A57514"/>
    <w:rsid w:val="00A575AA"/>
    <w:rsid w:val="00A57846"/>
    <w:rsid w:val="00A6043A"/>
    <w:rsid w:val="00A6116A"/>
    <w:rsid w:val="00A618E1"/>
    <w:rsid w:val="00A62243"/>
    <w:rsid w:val="00A62680"/>
    <w:rsid w:val="00A62D00"/>
    <w:rsid w:val="00A637BF"/>
    <w:rsid w:val="00A641E4"/>
    <w:rsid w:val="00A65711"/>
    <w:rsid w:val="00A66CAC"/>
    <w:rsid w:val="00A67DE9"/>
    <w:rsid w:val="00A71688"/>
    <w:rsid w:val="00A71F30"/>
    <w:rsid w:val="00A73243"/>
    <w:rsid w:val="00A756B1"/>
    <w:rsid w:val="00A77D08"/>
    <w:rsid w:val="00A77E8A"/>
    <w:rsid w:val="00A81BB9"/>
    <w:rsid w:val="00A8257C"/>
    <w:rsid w:val="00A8336A"/>
    <w:rsid w:val="00A83429"/>
    <w:rsid w:val="00A840AD"/>
    <w:rsid w:val="00A85098"/>
    <w:rsid w:val="00A87D31"/>
    <w:rsid w:val="00A9309C"/>
    <w:rsid w:val="00A9340E"/>
    <w:rsid w:val="00A941FF"/>
    <w:rsid w:val="00A94E48"/>
    <w:rsid w:val="00A965DF"/>
    <w:rsid w:val="00A96674"/>
    <w:rsid w:val="00A971BC"/>
    <w:rsid w:val="00A9742D"/>
    <w:rsid w:val="00A9758D"/>
    <w:rsid w:val="00A9793C"/>
    <w:rsid w:val="00A97A2A"/>
    <w:rsid w:val="00A97D15"/>
    <w:rsid w:val="00AA10FA"/>
    <w:rsid w:val="00AA1915"/>
    <w:rsid w:val="00AA2668"/>
    <w:rsid w:val="00AA3E6B"/>
    <w:rsid w:val="00AA5BBD"/>
    <w:rsid w:val="00AA5F9C"/>
    <w:rsid w:val="00AA6D48"/>
    <w:rsid w:val="00AB022D"/>
    <w:rsid w:val="00AB0A16"/>
    <w:rsid w:val="00AB10D1"/>
    <w:rsid w:val="00AB1C0D"/>
    <w:rsid w:val="00AB3C96"/>
    <w:rsid w:val="00AB4E7D"/>
    <w:rsid w:val="00AB6D9F"/>
    <w:rsid w:val="00AB6E63"/>
    <w:rsid w:val="00AB7546"/>
    <w:rsid w:val="00AB7E16"/>
    <w:rsid w:val="00AC067E"/>
    <w:rsid w:val="00AC0C8B"/>
    <w:rsid w:val="00AC0D6C"/>
    <w:rsid w:val="00AC0ED3"/>
    <w:rsid w:val="00AC0F1F"/>
    <w:rsid w:val="00AC15C1"/>
    <w:rsid w:val="00AC17F2"/>
    <w:rsid w:val="00AC1FD5"/>
    <w:rsid w:val="00AC2DC2"/>
    <w:rsid w:val="00AC2E86"/>
    <w:rsid w:val="00AC2F3F"/>
    <w:rsid w:val="00AC31C8"/>
    <w:rsid w:val="00AC340C"/>
    <w:rsid w:val="00AC3721"/>
    <w:rsid w:val="00AC4FF0"/>
    <w:rsid w:val="00AC5D05"/>
    <w:rsid w:val="00AC60D8"/>
    <w:rsid w:val="00AC6D31"/>
    <w:rsid w:val="00AD0A3E"/>
    <w:rsid w:val="00AD1759"/>
    <w:rsid w:val="00AD1B86"/>
    <w:rsid w:val="00AD26D3"/>
    <w:rsid w:val="00AD2709"/>
    <w:rsid w:val="00AD273B"/>
    <w:rsid w:val="00AD350C"/>
    <w:rsid w:val="00AD39A6"/>
    <w:rsid w:val="00AD3ACF"/>
    <w:rsid w:val="00AD7083"/>
    <w:rsid w:val="00AD7139"/>
    <w:rsid w:val="00AD7A48"/>
    <w:rsid w:val="00AE3E42"/>
    <w:rsid w:val="00AE5058"/>
    <w:rsid w:val="00AF0E0F"/>
    <w:rsid w:val="00AF22FB"/>
    <w:rsid w:val="00AF2AA8"/>
    <w:rsid w:val="00AF3ECC"/>
    <w:rsid w:val="00AF57E8"/>
    <w:rsid w:val="00AF59AA"/>
    <w:rsid w:val="00AF59DB"/>
    <w:rsid w:val="00B005A0"/>
    <w:rsid w:val="00B0178C"/>
    <w:rsid w:val="00B01CC7"/>
    <w:rsid w:val="00B025A7"/>
    <w:rsid w:val="00B02900"/>
    <w:rsid w:val="00B02D53"/>
    <w:rsid w:val="00B02E18"/>
    <w:rsid w:val="00B0481F"/>
    <w:rsid w:val="00B04FAD"/>
    <w:rsid w:val="00B05885"/>
    <w:rsid w:val="00B065BA"/>
    <w:rsid w:val="00B0699C"/>
    <w:rsid w:val="00B0717A"/>
    <w:rsid w:val="00B14E29"/>
    <w:rsid w:val="00B17360"/>
    <w:rsid w:val="00B2127A"/>
    <w:rsid w:val="00B216F9"/>
    <w:rsid w:val="00B21FE3"/>
    <w:rsid w:val="00B22258"/>
    <w:rsid w:val="00B222AA"/>
    <w:rsid w:val="00B22465"/>
    <w:rsid w:val="00B2280E"/>
    <w:rsid w:val="00B234BC"/>
    <w:rsid w:val="00B23E88"/>
    <w:rsid w:val="00B24436"/>
    <w:rsid w:val="00B24CAF"/>
    <w:rsid w:val="00B26710"/>
    <w:rsid w:val="00B27D37"/>
    <w:rsid w:val="00B3042C"/>
    <w:rsid w:val="00B308B2"/>
    <w:rsid w:val="00B31E8F"/>
    <w:rsid w:val="00B32389"/>
    <w:rsid w:val="00B346B3"/>
    <w:rsid w:val="00B34CDE"/>
    <w:rsid w:val="00B34FA4"/>
    <w:rsid w:val="00B370EC"/>
    <w:rsid w:val="00B3777B"/>
    <w:rsid w:val="00B37E0A"/>
    <w:rsid w:val="00B42BC5"/>
    <w:rsid w:val="00B44315"/>
    <w:rsid w:val="00B44EC9"/>
    <w:rsid w:val="00B461D9"/>
    <w:rsid w:val="00B47AF0"/>
    <w:rsid w:val="00B47B47"/>
    <w:rsid w:val="00B47B5F"/>
    <w:rsid w:val="00B50613"/>
    <w:rsid w:val="00B50747"/>
    <w:rsid w:val="00B51375"/>
    <w:rsid w:val="00B514C5"/>
    <w:rsid w:val="00B51AD8"/>
    <w:rsid w:val="00B53206"/>
    <w:rsid w:val="00B5347E"/>
    <w:rsid w:val="00B535EE"/>
    <w:rsid w:val="00B53C5A"/>
    <w:rsid w:val="00B54502"/>
    <w:rsid w:val="00B54F74"/>
    <w:rsid w:val="00B55590"/>
    <w:rsid w:val="00B556C7"/>
    <w:rsid w:val="00B55776"/>
    <w:rsid w:val="00B55A79"/>
    <w:rsid w:val="00B57ACB"/>
    <w:rsid w:val="00B57EF7"/>
    <w:rsid w:val="00B61D98"/>
    <w:rsid w:val="00B61E77"/>
    <w:rsid w:val="00B630CA"/>
    <w:rsid w:val="00B632B3"/>
    <w:rsid w:val="00B63AC9"/>
    <w:rsid w:val="00B63D05"/>
    <w:rsid w:val="00B64438"/>
    <w:rsid w:val="00B653A8"/>
    <w:rsid w:val="00B65A74"/>
    <w:rsid w:val="00B6615B"/>
    <w:rsid w:val="00B6728F"/>
    <w:rsid w:val="00B673BE"/>
    <w:rsid w:val="00B71834"/>
    <w:rsid w:val="00B72982"/>
    <w:rsid w:val="00B72C5F"/>
    <w:rsid w:val="00B73F15"/>
    <w:rsid w:val="00B74846"/>
    <w:rsid w:val="00B75C6E"/>
    <w:rsid w:val="00B75EE3"/>
    <w:rsid w:val="00B81B85"/>
    <w:rsid w:val="00B81D74"/>
    <w:rsid w:val="00B83169"/>
    <w:rsid w:val="00B85B12"/>
    <w:rsid w:val="00B85CC7"/>
    <w:rsid w:val="00B86A25"/>
    <w:rsid w:val="00B871FE"/>
    <w:rsid w:val="00B906A7"/>
    <w:rsid w:val="00B9094F"/>
    <w:rsid w:val="00B91B34"/>
    <w:rsid w:val="00B925CF"/>
    <w:rsid w:val="00B9292A"/>
    <w:rsid w:val="00B930BB"/>
    <w:rsid w:val="00B938E8"/>
    <w:rsid w:val="00B939FF"/>
    <w:rsid w:val="00B946A5"/>
    <w:rsid w:val="00B94A62"/>
    <w:rsid w:val="00B95FEE"/>
    <w:rsid w:val="00B96E7D"/>
    <w:rsid w:val="00B97648"/>
    <w:rsid w:val="00BA10A6"/>
    <w:rsid w:val="00BA2709"/>
    <w:rsid w:val="00BA3BA6"/>
    <w:rsid w:val="00BA45F3"/>
    <w:rsid w:val="00BA5176"/>
    <w:rsid w:val="00BA67FA"/>
    <w:rsid w:val="00BA6A0E"/>
    <w:rsid w:val="00BA70A3"/>
    <w:rsid w:val="00BA7558"/>
    <w:rsid w:val="00BB0918"/>
    <w:rsid w:val="00BB12BD"/>
    <w:rsid w:val="00BB15FB"/>
    <w:rsid w:val="00BB1709"/>
    <w:rsid w:val="00BB31E5"/>
    <w:rsid w:val="00BB321F"/>
    <w:rsid w:val="00BB361B"/>
    <w:rsid w:val="00BB36A0"/>
    <w:rsid w:val="00BB6109"/>
    <w:rsid w:val="00BB7133"/>
    <w:rsid w:val="00BC0EAD"/>
    <w:rsid w:val="00BC142B"/>
    <w:rsid w:val="00BC1D22"/>
    <w:rsid w:val="00BC22C3"/>
    <w:rsid w:val="00BC31DB"/>
    <w:rsid w:val="00BC4D0B"/>
    <w:rsid w:val="00BC620F"/>
    <w:rsid w:val="00BC65C8"/>
    <w:rsid w:val="00BD5F13"/>
    <w:rsid w:val="00BD625D"/>
    <w:rsid w:val="00BD645D"/>
    <w:rsid w:val="00BD746E"/>
    <w:rsid w:val="00BD75B3"/>
    <w:rsid w:val="00BD75EB"/>
    <w:rsid w:val="00BD7FCC"/>
    <w:rsid w:val="00BE001D"/>
    <w:rsid w:val="00BE10B8"/>
    <w:rsid w:val="00BE217D"/>
    <w:rsid w:val="00BE3FC1"/>
    <w:rsid w:val="00BE4662"/>
    <w:rsid w:val="00BE4755"/>
    <w:rsid w:val="00BE4A96"/>
    <w:rsid w:val="00BE6EC0"/>
    <w:rsid w:val="00BE7251"/>
    <w:rsid w:val="00BF026F"/>
    <w:rsid w:val="00BF0C8B"/>
    <w:rsid w:val="00BF1335"/>
    <w:rsid w:val="00BF1512"/>
    <w:rsid w:val="00BF244C"/>
    <w:rsid w:val="00BF4D94"/>
    <w:rsid w:val="00BF5994"/>
    <w:rsid w:val="00BF6AD1"/>
    <w:rsid w:val="00BF6DD5"/>
    <w:rsid w:val="00BF7B3A"/>
    <w:rsid w:val="00BF7FAA"/>
    <w:rsid w:val="00C00D62"/>
    <w:rsid w:val="00C05752"/>
    <w:rsid w:val="00C05802"/>
    <w:rsid w:val="00C06037"/>
    <w:rsid w:val="00C06944"/>
    <w:rsid w:val="00C07140"/>
    <w:rsid w:val="00C075FF"/>
    <w:rsid w:val="00C07915"/>
    <w:rsid w:val="00C100B5"/>
    <w:rsid w:val="00C12C08"/>
    <w:rsid w:val="00C17AAD"/>
    <w:rsid w:val="00C17BC3"/>
    <w:rsid w:val="00C20544"/>
    <w:rsid w:val="00C208A2"/>
    <w:rsid w:val="00C20A60"/>
    <w:rsid w:val="00C2114A"/>
    <w:rsid w:val="00C21FC6"/>
    <w:rsid w:val="00C22016"/>
    <w:rsid w:val="00C248B0"/>
    <w:rsid w:val="00C24B8F"/>
    <w:rsid w:val="00C2592D"/>
    <w:rsid w:val="00C25B47"/>
    <w:rsid w:val="00C265F7"/>
    <w:rsid w:val="00C26B90"/>
    <w:rsid w:val="00C2759B"/>
    <w:rsid w:val="00C30002"/>
    <w:rsid w:val="00C30D03"/>
    <w:rsid w:val="00C31133"/>
    <w:rsid w:val="00C31D08"/>
    <w:rsid w:val="00C3213F"/>
    <w:rsid w:val="00C32475"/>
    <w:rsid w:val="00C359E6"/>
    <w:rsid w:val="00C3640C"/>
    <w:rsid w:val="00C42DB3"/>
    <w:rsid w:val="00C42E08"/>
    <w:rsid w:val="00C433A6"/>
    <w:rsid w:val="00C43652"/>
    <w:rsid w:val="00C436D5"/>
    <w:rsid w:val="00C43821"/>
    <w:rsid w:val="00C44360"/>
    <w:rsid w:val="00C45B6A"/>
    <w:rsid w:val="00C50B8A"/>
    <w:rsid w:val="00C51471"/>
    <w:rsid w:val="00C540C3"/>
    <w:rsid w:val="00C55D3B"/>
    <w:rsid w:val="00C5615A"/>
    <w:rsid w:val="00C56BFC"/>
    <w:rsid w:val="00C57003"/>
    <w:rsid w:val="00C60238"/>
    <w:rsid w:val="00C603C9"/>
    <w:rsid w:val="00C60A0C"/>
    <w:rsid w:val="00C60CF8"/>
    <w:rsid w:val="00C60F9A"/>
    <w:rsid w:val="00C61051"/>
    <w:rsid w:val="00C617D7"/>
    <w:rsid w:val="00C625F6"/>
    <w:rsid w:val="00C637D5"/>
    <w:rsid w:val="00C649B2"/>
    <w:rsid w:val="00C649D5"/>
    <w:rsid w:val="00C64F6D"/>
    <w:rsid w:val="00C70C6D"/>
    <w:rsid w:val="00C72CA1"/>
    <w:rsid w:val="00C73BFB"/>
    <w:rsid w:val="00C75288"/>
    <w:rsid w:val="00C75DC2"/>
    <w:rsid w:val="00C75F00"/>
    <w:rsid w:val="00C7600B"/>
    <w:rsid w:val="00C760B0"/>
    <w:rsid w:val="00C76990"/>
    <w:rsid w:val="00C77367"/>
    <w:rsid w:val="00C774AC"/>
    <w:rsid w:val="00C776CC"/>
    <w:rsid w:val="00C77F65"/>
    <w:rsid w:val="00C80286"/>
    <w:rsid w:val="00C80426"/>
    <w:rsid w:val="00C813AA"/>
    <w:rsid w:val="00C819AE"/>
    <w:rsid w:val="00C8245F"/>
    <w:rsid w:val="00C82A43"/>
    <w:rsid w:val="00C84623"/>
    <w:rsid w:val="00C84886"/>
    <w:rsid w:val="00C850F0"/>
    <w:rsid w:val="00C858A5"/>
    <w:rsid w:val="00C86DA8"/>
    <w:rsid w:val="00C875D5"/>
    <w:rsid w:val="00C908C8"/>
    <w:rsid w:val="00C91117"/>
    <w:rsid w:val="00C91555"/>
    <w:rsid w:val="00C91E17"/>
    <w:rsid w:val="00C927C4"/>
    <w:rsid w:val="00C94ADD"/>
    <w:rsid w:val="00C95115"/>
    <w:rsid w:val="00C95E58"/>
    <w:rsid w:val="00C97428"/>
    <w:rsid w:val="00C97892"/>
    <w:rsid w:val="00CA16D2"/>
    <w:rsid w:val="00CA182F"/>
    <w:rsid w:val="00CA2261"/>
    <w:rsid w:val="00CA238A"/>
    <w:rsid w:val="00CA2712"/>
    <w:rsid w:val="00CA287D"/>
    <w:rsid w:val="00CA2DC8"/>
    <w:rsid w:val="00CA3173"/>
    <w:rsid w:val="00CA32AA"/>
    <w:rsid w:val="00CA381C"/>
    <w:rsid w:val="00CA44C7"/>
    <w:rsid w:val="00CA5D46"/>
    <w:rsid w:val="00CA6AE8"/>
    <w:rsid w:val="00CA7C8C"/>
    <w:rsid w:val="00CB07FC"/>
    <w:rsid w:val="00CB084E"/>
    <w:rsid w:val="00CB2458"/>
    <w:rsid w:val="00CB279A"/>
    <w:rsid w:val="00CB4A6B"/>
    <w:rsid w:val="00CB5A2F"/>
    <w:rsid w:val="00CB75AC"/>
    <w:rsid w:val="00CC0D19"/>
    <w:rsid w:val="00CC1450"/>
    <w:rsid w:val="00CC2AE4"/>
    <w:rsid w:val="00CC4278"/>
    <w:rsid w:val="00CC50DE"/>
    <w:rsid w:val="00CC5517"/>
    <w:rsid w:val="00CC5EDB"/>
    <w:rsid w:val="00CC66C3"/>
    <w:rsid w:val="00CC69A2"/>
    <w:rsid w:val="00CC7546"/>
    <w:rsid w:val="00CD0611"/>
    <w:rsid w:val="00CD2CE6"/>
    <w:rsid w:val="00CD2FE1"/>
    <w:rsid w:val="00CD4F94"/>
    <w:rsid w:val="00CD5A9E"/>
    <w:rsid w:val="00CD620F"/>
    <w:rsid w:val="00CE2868"/>
    <w:rsid w:val="00CE2B56"/>
    <w:rsid w:val="00CE2E7F"/>
    <w:rsid w:val="00CE312B"/>
    <w:rsid w:val="00CE3261"/>
    <w:rsid w:val="00CE4CF4"/>
    <w:rsid w:val="00CE7EE3"/>
    <w:rsid w:val="00CF0DEE"/>
    <w:rsid w:val="00CF241F"/>
    <w:rsid w:val="00CF2E79"/>
    <w:rsid w:val="00CF3330"/>
    <w:rsid w:val="00CF401C"/>
    <w:rsid w:val="00CF4991"/>
    <w:rsid w:val="00CF5C40"/>
    <w:rsid w:val="00CF68E0"/>
    <w:rsid w:val="00CF738D"/>
    <w:rsid w:val="00D001A7"/>
    <w:rsid w:val="00D00B8C"/>
    <w:rsid w:val="00D011CF"/>
    <w:rsid w:val="00D01284"/>
    <w:rsid w:val="00D042A0"/>
    <w:rsid w:val="00D060D2"/>
    <w:rsid w:val="00D0648D"/>
    <w:rsid w:val="00D071DD"/>
    <w:rsid w:val="00D07F9E"/>
    <w:rsid w:val="00D1188B"/>
    <w:rsid w:val="00D11AD1"/>
    <w:rsid w:val="00D11DBB"/>
    <w:rsid w:val="00D11EFB"/>
    <w:rsid w:val="00D12DCF"/>
    <w:rsid w:val="00D12F17"/>
    <w:rsid w:val="00D12F6B"/>
    <w:rsid w:val="00D136EE"/>
    <w:rsid w:val="00D1374B"/>
    <w:rsid w:val="00D14B96"/>
    <w:rsid w:val="00D161BC"/>
    <w:rsid w:val="00D17E91"/>
    <w:rsid w:val="00D21001"/>
    <w:rsid w:val="00D22766"/>
    <w:rsid w:val="00D235A4"/>
    <w:rsid w:val="00D23CD1"/>
    <w:rsid w:val="00D276C0"/>
    <w:rsid w:val="00D3054A"/>
    <w:rsid w:val="00D31BBB"/>
    <w:rsid w:val="00D33049"/>
    <w:rsid w:val="00D3583D"/>
    <w:rsid w:val="00D358FF"/>
    <w:rsid w:val="00D36BBF"/>
    <w:rsid w:val="00D36E1B"/>
    <w:rsid w:val="00D37F45"/>
    <w:rsid w:val="00D4076B"/>
    <w:rsid w:val="00D408D6"/>
    <w:rsid w:val="00D40FF7"/>
    <w:rsid w:val="00D42BCD"/>
    <w:rsid w:val="00D43349"/>
    <w:rsid w:val="00D4379D"/>
    <w:rsid w:val="00D438E3"/>
    <w:rsid w:val="00D4533B"/>
    <w:rsid w:val="00D4613B"/>
    <w:rsid w:val="00D46F55"/>
    <w:rsid w:val="00D47FE7"/>
    <w:rsid w:val="00D50222"/>
    <w:rsid w:val="00D50406"/>
    <w:rsid w:val="00D50773"/>
    <w:rsid w:val="00D51872"/>
    <w:rsid w:val="00D5272E"/>
    <w:rsid w:val="00D56D40"/>
    <w:rsid w:val="00D608AA"/>
    <w:rsid w:val="00D617CF"/>
    <w:rsid w:val="00D62F90"/>
    <w:rsid w:val="00D63710"/>
    <w:rsid w:val="00D63D65"/>
    <w:rsid w:val="00D64178"/>
    <w:rsid w:val="00D648E6"/>
    <w:rsid w:val="00D64C44"/>
    <w:rsid w:val="00D651B7"/>
    <w:rsid w:val="00D667EF"/>
    <w:rsid w:val="00D66DBE"/>
    <w:rsid w:val="00D66EBB"/>
    <w:rsid w:val="00D67E9C"/>
    <w:rsid w:val="00D70020"/>
    <w:rsid w:val="00D71B00"/>
    <w:rsid w:val="00D72D10"/>
    <w:rsid w:val="00D73127"/>
    <w:rsid w:val="00D7367B"/>
    <w:rsid w:val="00D745C7"/>
    <w:rsid w:val="00D75218"/>
    <w:rsid w:val="00D754D6"/>
    <w:rsid w:val="00D75E4B"/>
    <w:rsid w:val="00D761C7"/>
    <w:rsid w:val="00D7718A"/>
    <w:rsid w:val="00D80229"/>
    <w:rsid w:val="00D816B9"/>
    <w:rsid w:val="00D817D1"/>
    <w:rsid w:val="00D81DDE"/>
    <w:rsid w:val="00D83523"/>
    <w:rsid w:val="00D83CD4"/>
    <w:rsid w:val="00D83E26"/>
    <w:rsid w:val="00D83FC1"/>
    <w:rsid w:val="00D85BB7"/>
    <w:rsid w:val="00D866F1"/>
    <w:rsid w:val="00D9000A"/>
    <w:rsid w:val="00D90498"/>
    <w:rsid w:val="00D92D88"/>
    <w:rsid w:val="00D93281"/>
    <w:rsid w:val="00D9424F"/>
    <w:rsid w:val="00D979F7"/>
    <w:rsid w:val="00DA1AD8"/>
    <w:rsid w:val="00DA1AF3"/>
    <w:rsid w:val="00DA3B5B"/>
    <w:rsid w:val="00DA4B53"/>
    <w:rsid w:val="00DB1281"/>
    <w:rsid w:val="00DB165D"/>
    <w:rsid w:val="00DB187D"/>
    <w:rsid w:val="00DB1919"/>
    <w:rsid w:val="00DB220E"/>
    <w:rsid w:val="00DB250E"/>
    <w:rsid w:val="00DB2DB9"/>
    <w:rsid w:val="00DB3847"/>
    <w:rsid w:val="00DB4730"/>
    <w:rsid w:val="00DB4A15"/>
    <w:rsid w:val="00DB7391"/>
    <w:rsid w:val="00DB7EE9"/>
    <w:rsid w:val="00DC0AA3"/>
    <w:rsid w:val="00DC1E16"/>
    <w:rsid w:val="00DC37C1"/>
    <w:rsid w:val="00DC3D06"/>
    <w:rsid w:val="00DC3E74"/>
    <w:rsid w:val="00DC41C9"/>
    <w:rsid w:val="00DC4283"/>
    <w:rsid w:val="00DC4B62"/>
    <w:rsid w:val="00DC684D"/>
    <w:rsid w:val="00DC6C5E"/>
    <w:rsid w:val="00DD009B"/>
    <w:rsid w:val="00DD12FC"/>
    <w:rsid w:val="00DD15B7"/>
    <w:rsid w:val="00DD1CA7"/>
    <w:rsid w:val="00DD2525"/>
    <w:rsid w:val="00DD2E83"/>
    <w:rsid w:val="00DD3E3C"/>
    <w:rsid w:val="00DD4C33"/>
    <w:rsid w:val="00DD4D97"/>
    <w:rsid w:val="00DD6BF8"/>
    <w:rsid w:val="00DD747A"/>
    <w:rsid w:val="00DE0222"/>
    <w:rsid w:val="00DE266A"/>
    <w:rsid w:val="00DE2F4B"/>
    <w:rsid w:val="00DE576A"/>
    <w:rsid w:val="00DE703F"/>
    <w:rsid w:val="00DE7A14"/>
    <w:rsid w:val="00DF0516"/>
    <w:rsid w:val="00DF1168"/>
    <w:rsid w:val="00DF376E"/>
    <w:rsid w:val="00DF39C6"/>
    <w:rsid w:val="00DF5191"/>
    <w:rsid w:val="00DF57FA"/>
    <w:rsid w:val="00DF6A69"/>
    <w:rsid w:val="00E0060E"/>
    <w:rsid w:val="00E01C75"/>
    <w:rsid w:val="00E01DF2"/>
    <w:rsid w:val="00E036F8"/>
    <w:rsid w:val="00E03FA9"/>
    <w:rsid w:val="00E0431A"/>
    <w:rsid w:val="00E04B9B"/>
    <w:rsid w:val="00E04DFF"/>
    <w:rsid w:val="00E05E56"/>
    <w:rsid w:val="00E06844"/>
    <w:rsid w:val="00E10466"/>
    <w:rsid w:val="00E11BB8"/>
    <w:rsid w:val="00E133B8"/>
    <w:rsid w:val="00E14E8A"/>
    <w:rsid w:val="00E15239"/>
    <w:rsid w:val="00E15A75"/>
    <w:rsid w:val="00E17724"/>
    <w:rsid w:val="00E1775C"/>
    <w:rsid w:val="00E17877"/>
    <w:rsid w:val="00E17D59"/>
    <w:rsid w:val="00E201B2"/>
    <w:rsid w:val="00E231CA"/>
    <w:rsid w:val="00E25AB6"/>
    <w:rsid w:val="00E26F46"/>
    <w:rsid w:val="00E2755A"/>
    <w:rsid w:val="00E27681"/>
    <w:rsid w:val="00E27B46"/>
    <w:rsid w:val="00E27F6D"/>
    <w:rsid w:val="00E31449"/>
    <w:rsid w:val="00E32485"/>
    <w:rsid w:val="00E3328D"/>
    <w:rsid w:val="00E3394E"/>
    <w:rsid w:val="00E33B68"/>
    <w:rsid w:val="00E34EEF"/>
    <w:rsid w:val="00E350D5"/>
    <w:rsid w:val="00E3557A"/>
    <w:rsid w:val="00E35A42"/>
    <w:rsid w:val="00E367CD"/>
    <w:rsid w:val="00E37F49"/>
    <w:rsid w:val="00E40C89"/>
    <w:rsid w:val="00E436D6"/>
    <w:rsid w:val="00E4419F"/>
    <w:rsid w:val="00E44FDD"/>
    <w:rsid w:val="00E451A5"/>
    <w:rsid w:val="00E4566A"/>
    <w:rsid w:val="00E45875"/>
    <w:rsid w:val="00E45A9D"/>
    <w:rsid w:val="00E463FC"/>
    <w:rsid w:val="00E46812"/>
    <w:rsid w:val="00E471CE"/>
    <w:rsid w:val="00E5072C"/>
    <w:rsid w:val="00E50EDA"/>
    <w:rsid w:val="00E53B38"/>
    <w:rsid w:val="00E54ADA"/>
    <w:rsid w:val="00E56557"/>
    <w:rsid w:val="00E566BC"/>
    <w:rsid w:val="00E57481"/>
    <w:rsid w:val="00E57F23"/>
    <w:rsid w:val="00E60036"/>
    <w:rsid w:val="00E61E3A"/>
    <w:rsid w:val="00E628A6"/>
    <w:rsid w:val="00E64311"/>
    <w:rsid w:val="00E65090"/>
    <w:rsid w:val="00E65127"/>
    <w:rsid w:val="00E6572D"/>
    <w:rsid w:val="00E65A8E"/>
    <w:rsid w:val="00E6617F"/>
    <w:rsid w:val="00E662AB"/>
    <w:rsid w:val="00E66844"/>
    <w:rsid w:val="00E66A03"/>
    <w:rsid w:val="00E672A8"/>
    <w:rsid w:val="00E718E9"/>
    <w:rsid w:val="00E71BAA"/>
    <w:rsid w:val="00E7231A"/>
    <w:rsid w:val="00E74D50"/>
    <w:rsid w:val="00E8016F"/>
    <w:rsid w:val="00E821DC"/>
    <w:rsid w:val="00E835D1"/>
    <w:rsid w:val="00E854BE"/>
    <w:rsid w:val="00E85DC5"/>
    <w:rsid w:val="00E86852"/>
    <w:rsid w:val="00E8787E"/>
    <w:rsid w:val="00E87D66"/>
    <w:rsid w:val="00E911EB"/>
    <w:rsid w:val="00E91259"/>
    <w:rsid w:val="00E914C5"/>
    <w:rsid w:val="00E91A9C"/>
    <w:rsid w:val="00E93965"/>
    <w:rsid w:val="00E93A08"/>
    <w:rsid w:val="00E94A48"/>
    <w:rsid w:val="00E94B86"/>
    <w:rsid w:val="00E94F4D"/>
    <w:rsid w:val="00E9588F"/>
    <w:rsid w:val="00E95FEE"/>
    <w:rsid w:val="00E96F7D"/>
    <w:rsid w:val="00E9779F"/>
    <w:rsid w:val="00EA1C25"/>
    <w:rsid w:val="00EA2F70"/>
    <w:rsid w:val="00EA430F"/>
    <w:rsid w:val="00EA441A"/>
    <w:rsid w:val="00EA4629"/>
    <w:rsid w:val="00EA4A7D"/>
    <w:rsid w:val="00EA522E"/>
    <w:rsid w:val="00EA5826"/>
    <w:rsid w:val="00EA7F12"/>
    <w:rsid w:val="00EB149E"/>
    <w:rsid w:val="00EB1C83"/>
    <w:rsid w:val="00EB2626"/>
    <w:rsid w:val="00EB3438"/>
    <w:rsid w:val="00EB5C97"/>
    <w:rsid w:val="00EB6CA3"/>
    <w:rsid w:val="00EC0C58"/>
    <w:rsid w:val="00EC0CB7"/>
    <w:rsid w:val="00EC15D2"/>
    <w:rsid w:val="00EC19F7"/>
    <w:rsid w:val="00EC2044"/>
    <w:rsid w:val="00EC27D4"/>
    <w:rsid w:val="00EC2C35"/>
    <w:rsid w:val="00EC3907"/>
    <w:rsid w:val="00EC4981"/>
    <w:rsid w:val="00EC6ACB"/>
    <w:rsid w:val="00EC6F4C"/>
    <w:rsid w:val="00EC7706"/>
    <w:rsid w:val="00EC7871"/>
    <w:rsid w:val="00EC7D56"/>
    <w:rsid w:val="00EC7D96"/>
    <w:rsid w:val="00ED088F"/>
    <w:rsid w:val="00ED1463"/>
    <w:rsid w:val="00ED2962"/>
    <w:rsid w:val="00ED3323"/>
    <w:rsid w:val="00ED3CB7"/>
    <w:rsid w:val="00ED3FD5"/>
    <w:rsid w:val="00ED514D"/>
    <w:rsid w:val="00ED58C8"/>
    <w:rsid w:val="00ED5D9E"/>
    <w:rsid w:val="00ED6BBC"/>
    <w:rsid w:val="00ED6EC8"/>
    <w:rsid w:val="00ED6F7C"/>
    <w:rsid w:val="00ED7443"/>
    <w:rsid w:val="00ED7D67"/>
    <w:rsid w:val="00EE11D1"/>
    <w:rsid w:val="00EE20C9"/>
    <w:rsid w:val="00EE2FA3"/>
    <w:rsid w:val="00EE4560"/>
    <w:rsid w:val="00EE4693"/>
    <w:rsid w:val="00EE53B7"/>
    <w:rsid w:val="00EE64E8"/>
    <w:rsid w:val="00EE6736"/>
    <w:rsid w:val="00EE6929"/>
    <w:rsid w:val="00EF03CD"/>
    <w:rsid w:val="00EF1175"/>
    <w:rsid w:val="00EF1300"/>
    <w:rsid w:val="00EF1C33"/>
    <w:rsid w:val="00EF2151"/>
    <w:rsid w:val="00EF25C9"/>
    <w:rsid w:val="00EF2944"/>
    <w:rsid w:val="00EF2B24"/>
    <w:rsid w:val="00EF405B"/>
    <w:rsid w:val="00EF5BBE"/>
    <w:rsid w:val="00EF7AD1"/>
    <w:rsid w:val="00EF7E78"/>
    <w:rsid w:val="00EF7F0F"/>
    <w:rsid w:val="00F021CE"/>
    <w:rsid w:val="00F03B5C"/>
    <w:rsid w:val="00F046D2"/>
    <w:rsid w:val="00F04A72"/>
    <w:rsid w:val="00F05F96"/>
    <w:rsid w:val="00F06BED"/>
    <w:rsid w:val="00F06FB3"/>
    <w:rsid w:val="00F0749F"/>
    <w:rsid w:val="00F078A7"/>
    <w:rsid w:val="00F07B33"/>
    <w:rsid w:val="00F10B6A"/>
    <w:rsid w:val="00F10F2A"/>
    <w:rsid w:val="00F11E79"/>
    <w:rsid w:val="00F130BD"/>
    <w:rsid w:val="00F133CD"/>
    <w:rsid w:val="00F15B6A"/>
    <w:rsid w:val="00F15C3C"/>
    <w:rsid w:val="00F161FC"/>
    <w:rsid w:val="00F16F33"/>
    <w:rsid w:val="00F16F76"/>
    <w:rsid w:val="00F17D5A"/>
    <w:rsid w:val="00F21712"/>
    <w:rsid w:val="00F232AE"/>
    <w:rsid w:val="00F25923"/>
    <w:rsid w:val="00F30023"/>
    <w:rsid w:val="00F30557"/>
    <w:rsid w:val="00F30922"/>
    <w:rsid w:val="00F30CF1"/>
    <w:rsid w:val="00F3175C"/>
    <w:rsid w:val="00F3371D"/>
    <w:rsid w:val="00F337A3"/>
    <w:rsid w:val="00F35983"/>
    <w:rsid w:val="00F35AA5"/>
    <w:rsid w:val="00F35AB9"/>
    <w:rsid w:val="00F35E1B"/>
    <w:rsid w:val="00F370ED"/>
    <w:rsid w:val="00F37518"/>
    <w:rsid w:val="00F37D66"/>
    <w:rsid w:val="00F40290"/>
    <w:rsid w:val="00F40399"/>
    <w:rsid w:val="00F40476"/>
    <w:rsid w:val="00F40E28"/>
    <w:rsid w:val="00F41B73"/>
    <w:rsid w:val="00F41DB3"/>
    <w:rsid w:val="00F42832"/>
    <w:rsid w:val="00F42922"/>
    <w:rsid w:val="00F43BBD"/>
    <w:rsid w:val="00F4400A"/>
    <w:rsid w:val="00F44F8C"/>
    <w:rsid w:val="00F453BF"/>
    <w:rsid w:val="00F46A47"/>
    <w:rsid w:val="00F46DC2"/>
    <w:rsid w:val="00F477CD"/>
    <w:rsid w:val="00F5078E"/>
    <w:rsid w:val="00F52132"/>
    <w:rsid w:val="00F55C1A"/>
    <w:rsid w:val="00F55CB4"/>
    <w:rsid w:val="00F56010"/>
    <w:rsid w:val="00F56114"/>
    <w:rsid w:val="00F566EA"/>
    <w:rsid w:val="00F57EF9"/>
    <w:rsid w:val="00F605CC"/>
    <w:rsid w:val="00F60F3E"/>
    <w:rsid w:val="00F62B72"/>
    <w:rsid w:val="00F62B91"/>
    <w:rsid w:val="00F63261"/>
    <w:rsid w:val="00F6377C"/>
    <w:rsid w:val="00F63E06"/>
    <w:rsid w:val="00F65EDA"/>
    <w:rsid w:val="00F66FCA"/>
    <w:rsid w:val="00F70A7B"/>
    <w:rsid w:val="00F70FE6"/>
    <w:rsid w:val="00F719D1"/>
    <w:rsid w:val="00F7262C"/>
    <w:rsid w:val="00F733F7"/>
    <w:rsid w:val="00F748F0"/>
    <w:rsid w:val="00F7533E"/>
    <w:rsid w:val="00F75EB9"/>
    <w:rsid w:val="00F7662B"/>
    <w:rsid w:val="00F76B61"/>
    <w:rsid w:val="00F7725C"/>
    <w:rsid w:val="00F77317"/>
    <w:rsid w:val="00F77DD3"/>
    <w:rsid w:val="00F80303"/>
    <w:rsid w:val="00F80821"/>
    <w:rsid w:val="00F808E4"/>
    <w:rsid w:val="00F824AF"/>
    <w:rsid w:val="00F82730"/>
    <w:rsid w:val="00F832A7"/>
    <w:rsid w:val="00F83728"/>
    <w:rsid w:val="00F841F6"/>
    <w:rsid w:val="00F85038"/>
    <w:rsid w:val="00F867E9"/>
    <w:rsid w:val="00F87CB4"/>
    <w:rsid w:val="00F916DE"/>
    <w:rsid w:val="00F91A05"/>
    <w:rsid w:val="00F92806"/>
    <w:rsid w:val="00F92A32"/>
    <w:rsid w:val="00F93199"/>
    <w:rsid w:val="00F936F0"/>
    <w:rsid w:val="00F955D4"/>
    <w:rsid w:val="00F9609B"/>
    <w:rsid w:val="00F96B0B"/>
    <w:rsid w:val="00F971F8"/>
    <w:rsid w:val="00F9732A"/>
    <w:rsid w:val="00F97898"/>
    <w:rsid w:val="00F97A38"/>
    <w:rsid w:val="00FA0D6A"/>
    <w:rsid w:val="00FA0EE8"/>
    <w:rsid w:val="00FA170B"/>
    <w:rsid w:val="00FA29B9"/>
    <w:rsid w:val="00FA394C"/>
    <w:rsid w:val="00FA40E7"/>
    <w:rsid w:val="00FA4A0C"/>
    <w:rsid w:val="00FA579D"/>
    <w:rsid w:val="00FA599A"/>
    <w:rsid w:val="00FA766A"/>
    <w:rsid w:val="00FB17DA"/>
    <w:rsid w:val="00FB1C0B"/>
    <w:rsid w:val="00FB276E"/>
    <w:rsid w:val="00FB2A05"/>
    <w:rsid w:val="00FB3F3B"/>
    <w:rsid w:val="00FB73F0"/>
    <w:rsid w:val="00FC159F"/>
    <w:rsid w:val="00FC27FA"/>
    <w:rsid w:val="00FC3112"/>
    <w:rsid w:val="00FC402A"/>
    <w:rsid w:val="00FC46A3"/>
    <w:rsid w:val="00FC4A9F"/>
    <w:rsid w:val="00FC4CBF"/>
    <w:rsid w:val="00FD0601"/>
    <w:rsid w:val="00FD06A6"/>
    <w:rsid w:val="00FD0E68"/>
    <w:rsid w:val="00FD103F"/>
    <w:rsid w:val="00FD3582"/>
    <w:rsid w:val="00FD39C6"/>
    <w:rsid w:val="00FD4CFC"/>
    <w:rsid w:val="00FD5F70"/>
    <w:rsid w:val="00FD6019"/>
    <w:rsid w:val="00FD6830"/>
    <w:rsid w:val="00FE05BD"/>
    <w:rsid w:val="00FE0E15"/>
    <w:rsid w:val="00FE0F6A"/>
    <w:rsid w:val="00FE1220"/>
    <w:rsid w:val="00FE1DEF"/>
    <w:rsid w:val="00FE23F9"/>
    <w:rsid w:val="00FE2651"/>
    <w:rsid w:val="00FE3809"/>
    <w:rsid w:val="00FE38F5"/>
    <w:rsid w:val="00FE5AE0"/>
    <w:rsid w:val="00FE5CD2"/>
    <w:rsid w:val="00FE77B9"/>
    <w:rsid w:val="00FE7CB9"/>
    <w:rsid w:val="00FF33FD"/>
    <w:rsid w:val="00FF4E75"/>
    <w:rsid w:val="00FF7437"/>
    <w:rsid w:val="00FF7AB4"/>
    <w:rsid w:val="00FF7E6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1"/>
        <w:szCs w:val="21"/>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4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Char"/>
    <w:basedOn w:val="Normal"/>
    <w:link w:val="FootnoteTextChar"/>
    <w:uiPriority w:val="99"/>
    <w:unhideWhenUsed/>
    <w:rsid w:val="00AC340C"/>
    <w:rPr>
      <w:sz w:val="20"/>
      <w:szCs w:val="20"/>
    </w:rPr>
  </w:style>
  <w:style w:type="character" w:customStyle="1" w:styleId="FootnoteTextChar">
    <w:name w:val="Footnote Text Char"/>
    <w:aliases w:val=" Char Char,Char Char"/>
    <w:basedOn w:val="DefaultParagraphFont"/>
    <w:link w:val="FootnoteText"/>
    <w:uiPriority w:val="99"/>
    <w:rsid w:val="00AC340C"/>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AC340C"/>
    <w:rPr>
      <w:vertAlign w:val="superscript"/>
    </w:rPr>
  </w:style>
  <w:style w:type="paragraph" w:styleId="ListParagraph">
    <w:name w:val="List Paragraph"/>
    <w:basedOn w:val="Normal"/>
    <w:uiPriority w:val="34"/>
    <w:qFormat/>
    <w:rsid w:val="00AC340C"/>
    <w:pPr>
      <w:ind w:left="720"/>
      <w:contextualSpacing/>
    </w:pPr>
  </w:style>
  <w:style w:type="character" w:styleId="Hyperlink">
    <w:name w:val="Hyperlink"/>
    <w:rsid w:val="003E5A3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uzifahmi199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9</Pages>
  <Words>3617</Words>
  <Characters>20620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fauzi</dc:creator>
  <cp:lastModifiedBy>fauzi</cp:lastModifiedBy>
  <cp:revision>1</cp:revision>
  <dcterms:created xsi:type="dcterms:W3CDTF">2020-10-14T08:19:00Z</dcterms:created>
  <dcterms:modified xsi:type="dcterms:W3CDTF">2020-10-14T09:12:00Z</dcterms:modified>
</cp:coreProperties>
</file>